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00" w:rsidRPr="00B32E9F" w:rsidRDefault="00647600" w:rsidP="00647600">
      <w:pPr>
        <w:pStyle w:val="4"/>
        <w:spacing w:before="0" w:beforeAutospacing="0" w:after="0" w:afterAutospacing="0"/>
        <w:jc w:val="center"/>
        <w:rPr>
          <w:b w:val="0"/>
        </w:rPr>
      </w:pPr>
      <w:r w:rsidRPr="00B32E9F">
        <w:rPr>
          <w:b w:val="0"/>
        </w:rPr>
        <w:t>Отчёт</w:t>
      </w:r>
    </w:p>
    <w:p w:rsidR="00647600" w:rsidRPr="00B32E9F" w:rsidRDefault="00647600" w:rsidP="00647600">
      <w:pPr>
        <w:pStyle w:val="4"/>
        <w:spacing w:before="0" w:beforeAutospacing="0" w:after="0" w:afterAutospacing="0"/>
        <w:jc w:val="center"/>
        <w:rPr>
          <w:b w:val="0"/>
        </w:rPr>
      </w:pPr>
      <w:r w:rsidRPr="00B32E9F">
        <w:rPr>
          <w:b w:val="0"/>
        </w:rPr>
        <w:t>о проведении оперативно-профилактических мероприятий в рамках акции «Шанс»</w:t>
      </w:r>
    </w:p>
    <w:p w:rsidR="00647600" w:rsidRPr="00B32E9F" w:rsidRDefault="00647600" w:rsidP="00647600">
      <w:pPr>
        <w:pStyle w:val="4"/>
        <w:spacing w:before="0" w:beforeAutospacing="0" w:after="0" w:afterAutospacing="0"/>
        <w:jc w:val="center"/>
        <w:rPr>
          <w:b w:val="0"/>
          <w:u w:val="single"/>
        </w:rPr>
      </w:pPr>
      <w:r w:rsidRPr="00B32E9F">
        <w:rPr>
          <w:b w:val="0"/>
          <w:u w:val="single"/>
        </w:rPr>
        <w:t>МБОУ Майская СОШ №15</w:t>
      </w:r>
    </w:p>
    <w:p w:rsidR="00DF2B60" w:rsidRDefault="00647600" w:rsidP="00DF2B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2E9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E9F" w:rsidRPr="00B32E9F">
        <w:rPr>
          <w:rFonts w:ascii="Times New Roman" w:hAnsi="Times New Roman" w:cs="Times New Roman"/>
          <w:sz w:val="24"/>
          <w:szCs w:val="24"/>
        </w:rPr>
        <w:t>С  5октября  по 09 октября  в рамках оперативно - профилактической операции «Шанс»  в школе были проведены  следующие мероприятия:</w:t>
      </w:r>
    </w:p>
    <w:p w:rsidR="00DF2B60" w:rsidRPr="00DF2B60" w:rsidRDefault="00DF2B60" w:rsidP="00DF2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B60">
        <w:rPr>
          <w:rFonts w:ascii="Times New Roman" w:hAnsi="Times New Roman" w:cs="Times New Roman"/>
          <w:sz w:val="24"/>
          <w:szCs w:val="24"/>
        </w:rPr>
        <w:t>1.</w:t>
      </w:r>
      <w:r w:rsidR="00B32E9F" w:rsidRPr="00DF2B60">
        <w:rPr>
          <w:rFonts w:ascii="Times New Roman" w:hAnsi="Times New Roman" w:cs="Times New Roman"/>
          <w:sz w:val="24"/>
          <w:szCs w:val="24"/>
        </w:rPr>
        <w:t>Беседа с учащимися  младших классов на тему «Я и закон».</w:t>
      </w:r>
    </w:p>
    <w:p w:rsidR="00DF2B60" w:rsidRPr="00DF2B60" w:rsidRDefault="00B32E9F" w:rsidP="00DF2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B60">
        <w:rPr>
          <w:rFonts w:ascii="Times New Roman" w:hAnsi="Times New Roman" w:cs="Times New Roman"/>
          <w:sz w:val="24"/>
          <w:szCs w:val="24"/>
        </w:rPr>
        <w:t>2. Классные часы  в 5-8 классах на тему:  «Подросток и Закон»  </w:t>
      </w:r>
    </w:p>
    <w:p w:rsidR="00DF2B60" w:rsidRPr="00DF2B60" w:rsidRDefault="00B32E9F" w:rsidP="00DF2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B60">
        <w:rPr>
          <w:rFonts w:ascii="Times New Roman" w:hAnsi="Times New Roman" w:cs="Times New Roman"/>
          <w:sz w:val="24"/>
          <w:szCs w:val="24"/>
        </w:rPr>
        <w:t>3. Часы общения в 9-11 классах на тему: «Как избежать беды» с использованием    разных ситуаций, проблем, где учащимся нужно будет найти правильный выход, как предупредить совершение преступления.</w:t>
      </w:r>
      <w:r w:rsidRPr="00DF2B60">
        <w:rPr>
          <w:rFonts w:ascii="Times New Roman" w:hAnsi="Times New Roman" w:cs="Times New Roman"/>
          <w:sz w:val="24"/>
          <w:szCs w:val="24"/>
        </w:rPr>
        <w:br/>
        <w:t>4. Индивидуальные беседы с родителями «Свободное время и развлечения учащихся».</w:t>
      </w:r>
    </w:p>
    <w:p w:rsidR="00B32E9F" w:rsidRDefault="00B32E9F" w:rsidP="00DF2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B60">
        <w:rPr>
          <w:rFonts w:ascii="Times New Roman" w:hAnsi="Times New Roman" w:cs="Times New Roman"/>
          <w:sz w:val="24"/>
          <w:szCs w:val="24"/>
        </w:rPr>
        <w:t>5. Профилактические рейды (цель: наблюдение за выполнением учащимися режима вечернего времени, профилактика правонарушений)  </w:t>
      </w:r>
    </w:p>
    <w:p w:rsidR="00DF2B60" w:rsidRDefault="00DF2B60" w:rsidP="00DF2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127607" wp14:editId="0246F23E">
            <wp:extent cx="1739902" cy="1304925"/>
            <wp:effectExtent l="0" t="0" r="0" b="0"/>
            <wp:docPr id="1" name="Рисунок 9" descr="E:\DCIM\111_PANA\P111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11_PANA\P111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4" cy="130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C7E633" wp14:editId="6DD71CC7">
            <wp:extent cx="1701801" cy="1276350"/>
            <wp:effectExtent l="0" t="0" r="0" b="0"/>
            <wp:docPr id="2" name="Рисунок 11" descr="E:\DCIM\111_PANA\P111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11_PANA\P1110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25" cy="127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6C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77DE93" wp14:editId="41A296FA">
            <wp:extent cx="1651000" cy="1238250"/>
            <wp:effectExtent l="0" t="0" r="6350" b="0"/>
            <wp:docPr id="3" name="Рисунок 12" descr="E:\DCIM\111_PANA\P111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11_PANA\P1110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27" cy="124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A7E" w:rsidRDefault="00A23A7E" w:rsidP="00DF2B6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60" w:rsidRPr="00AD7CC9" w:rsidRDefault="00DF2B60" w:rsidP="00DF2B6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час.</w:t>
      </w:r>
    </w:p>
    <w:p w:rsidR="00DF2B60" w:rsidRDefault="00DF2B60" w:rsidP="00DF2B6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«Правонарушение, преступление и подросток».</w:t>
      </w:r>
    </w:p>
    <w:p w:rsidR="00DF2B60" w:rsidRPr="00AD7CC9" w:rsidRDefault="00DF2B60" w:rsidP="00DF2B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7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7C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Профилактика преступлений и правонарушений среди несовершеннолетних, воспитание правового сознания учащихся</w:t>
      </w:r>
      <w:r w:rsidR="00396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F2B60" w:rsidRPr="00AD7CC9" w:rsidRDefault="00DF2B60" w:rsidP="00DF2B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тема тесно связана с той средой, в которой находится современный подросток. Та информация, которая выливается на детей из разных источников, не всегда правильно воздействует на ребят. И хотелось бы, чтоб именно проведение такого классного часа определило отношение детей к окружающему их миру.</w:t>
      </w:r>
    </w:p>
    <w:p w:rsidR="00DF2B60" w:rsidRPr="00AD7CC9" w:rsidRDefault="00DF2B60" w:rsidP="00DF2B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формы проведения учитывались индивидуальные особенности каждого. Не все ребята свободно могут высказать своё мнение, обыграть предложенную ситуацию, но все могут поучаствовать в игре, все могут в письменной форме высказаться, все получат дополнительную информацию по теме.</w:t>
      </w:r>
    </w:p>
    <w:p w:rsidR="00DF2B60" w:rsidRPr="00AD7CC9" w:rsidRDefault="00DF2B60" w:rsidP="00DF2B6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D7CC9">
        <w:rPr>
          <w:color w:val="000000"/>
        </w:rPr>
        <w:t>Учащиеся высказывали своё мнение, не боялись ошибиться, активно принимали участие в обыгрывании ситуаций, отвечали на вопросы.</w:t>
      </w:r>
    </w:p>
    <w:p w:rsidR="00DF2B60" w:rsidRDefault="00DF2B60" w:rsidP="00DF2B6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D7CC9">
        <w:rPr>
          <w:color w:val="000000"/>
        </w:rPr>
        <w:t>В ходе классного часа удивило то, что мальчики всегда дают правильные ответы на поставленные вопросы, а это свидетельствует о том, что они интересуются правопорядком и не хотят его нарушать.</w:t>
      </w:r>
    </w:p>
    <w:p w:rsidR="00DF2B60" w:rsidRDefault="00DF2B60" w:rsidP="00DF2B6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3E3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 wp14:anchorId="5E4A5848" wp14:editId="6529B312">
            <wp:simplePos x="0" y="0"/>
            <wp:positionH relativeFrom="column">
              <wp:posOffset>4225290</wp:posOffset>
            </wp:positionH>
            <wp:positionV relativeFrom="paragraph">
              <wp:posOffset>161925</wp:posOffset>
            </wp:positionV>
            <wp:extent cx="167767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38" y="21447"/>
                <wp:lineTo x="21338" y="0"/>
                <wp:lineTo x="0" y="0"/>
              </wp:wrapPolygon>
            </wp:wrapThrough>
            <wp:docPr id="6" name="Рисунок 6" descr="C:\Users\COMP\Desktop\На начало учебного года 2018-2019г\воспит.раб.2018-2019г\Подросток и закон\20200213_09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На начало учебного года 2018-2019г\воспит.раб.2018-2019г\Подросток и закон\20200213_095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</w:t>
      </w:r>
      <w:r w:rsidRPr="00F6208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33CDDCFF" wp14:editId="7BA4046A">
            <wp:simplePos x="0" y="0"/>
            <wp:positionH relativeFrom="page">
              <wp:posOffset>3086100</wp:posOffset>
            </wp:positionH>
            <wp:positionV relativeFrom="paragraph">
              <wp:posOffset>132715</wp:posOffset>
            </wp:positionV>
            <wp:extent cx="1762125" cy="1368425"/>
            <wp:effectExtent l="0" t="0" r="9525" b="3175"/>
            <wp:wrapThrough wrapText="bothSides">
              <wp:wrapPolygon edited="0">
                <wp:start x="0" y="0"/>
                <wp:lineTo x="0" y="21349"/>
                <wp:lineTo x="21483" y="21349"/>
                <wp:lineTo x="21483" y="0"/>
                <wp:lineTo x="0" y="0"/>
              </wp:wrapPolygon>
            </wp:wrapThrough>
            <wp:docPr id="5" name="Рисунок 5" descr="C:\Users\COMP\Desktop\На начало учебного года 2018-2019г\воспит.раб.2018-2019г\ЗОЖ\стоп спайс\зож\IMG_20200129_12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На начало учебного года 2018-2019г\воспит.раб.2018-2019г\ЗОЖ\стоп спайс\зож\IMG_20200129_122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75"/>
                    <a:stretch/>
                  </pic:blipFill>
                  <pic:spPr bwMode="auto">
                    <a:xfrm>
                      <a:off x="0" y="0"/>
                      <a:ext cx="17621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3E3">
        <w:rPr>
          <w:noProof/>
        </w:rPr>
        <w:drawing>
          <wp:anchor distT="0" distB="0" distL="114300" distR="114300" simplePos="0" relativeHeight="251659264" behindDoc="0" locked="0" layoutInCell="1" allowOverlap="1" wp14:anchorId="180D3A77" wp14:editId="4E88AC3D">
            <wp:simplePos x="0" y="0"/>
            <wp:positionH relativeFrom="column">
              <wp:posOffset>-241935</wp:posOffset>
            </wp:positionH>
            <wp:positionV relativeFrom="paragraph">
              <wp:posOffset>128905</wp:posOffset>
            </wp:positionV>
            <wp:extent cx="1790700" cy="1341755"/>
            <wp:effectExtent l="0" t="0" r="0" b="0"/>
            <wp:wrapThrough wrapText="bothSides">
              <wp:wrapPolygon edited="0">
                <wp:start x="0" y="0"/>
                <wp:lineTo x="0" y="21160"/>
                <wp:lineTo x="21370" y="21160"/>
                <wp:lineTo x="21370" y="0"/>
                <wp:lineTo x="0" y="0"/>
              </wp:wrapPolygon>
            </wp:wrapThrough>
            <wp:docPr id="4" name="Рисунок 4" descr="C:\Users\COMP\Desktop\На начало учебного года 2018-2019г\воспит.раб.2018-2019г\Подросток и закон\20200213_09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а начало учебного года 2018-2019г\воспит.раб.2018-2019г\Подросток и закон\20200213_095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B60" w:rsidRDefault="00DF2B60" w:rsidP="00DF2B6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F2B60" w:rsidRDefault="00DF2B60" w:rsidP="00DF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B60" w:rsidRPr="00B601D8" w:rsidRDefault="00DF2B60" w:rsidP="00DF2B60">
      <w:pPr>
        <w:spacing w:after="0"/>
      </w:pPr>
    </w:p>
    <w:p w:rsidR="00DF2B60" w:rsidRDefault="00DF2B60" w:rsidP="00DF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B60" w:rsidRDefault="00DF2B60" w:rsidP="00DF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B60" w:rsidRDefault="00DF2B60" w:rsidP="00DF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B60" w:rsidRDefault="006B2E88" w:rsidP="00DF2B60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  </w:t>
      </w:r>
    </w:p>
    <w:p w:rsidR="00DF2B60" w:rsidRDefault="00DF2B60" w:rsidP="00DF2B6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Классный руководитель </w:t>
      </w:r>
      <w:r w:rsidR="00396BD5">
        <w:rPr>
          <w:color w:val="000000"/>
        </w:rPr>
        <w:t>8</w:t>
      </w:r>
      <w:r>
        <w:rPr>
          <w:color w:val="000000"/>
        </w:rPr>
        <w:t xml:space="preserve"> класса: </w:t>
      </w:r>
      <w:proofErr w:type="spellStart"/>
      <w:r>
        <w:rPr>
          <w:color w:val="000000"/>
        </w:rPr>
        <w:t>Чигрина</w:t>
      </w:r>
      <w:proofErr w:type="spellEnd"/>
      <w:r>
        <w:rPr>
          <w:color w:val="000000"/>
        </w:rPr>
        <w:t xml:space="preserve"> Н.В.</w:t>
      </w:r>
    </w:p>
    <w:p w:rsidR="00A23A7E" w:rsidRDefault="00A23A7E" w:rsidP="00B215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215A2" w:rsidRPr="00B215A2" w:rsidRDefault="00B215A2" w:rsidP="00B215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215A2">
        <w:rPr>
          <w:rFonts w:ascii="Times New Roman" w:hAnsi="Times New Roman" w:cs="Times New Roman"/>
          <w:sz w:val="24"/>
          <w:szCs w:val="24"/>
        </w:rPr>
        <w:lastRenderedPageBreak/>
        <w:t xml:space="preserve">9 октября 2020 г. в 7 классе прошел классный час «Подросток и Закон». </w:t>
      </w:r>
    </w:p>
    <w:p w:rsidR="00B215A2" w:rsidRDefault="00396BD5" w:rsidP="00396BD5">
      <w:pPr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5A2" w:rsidRPr="00B215A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="00B215A2" w:rsidRPr="00B215A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B215A2" w:rsidRPr="00B215A2">
        <w:rPr>
          <w:rFonts w:ascii="Times New Roman" w:hAnsi="Times New Roman" w:cs="Times New Roman"/>
          <w:sz w:val="24"/>
          <w:szCs w:val="24"/>
        </w:rPr>
        <w:t xml:space="preserve"> на уроке обучающиеся углубили свои знания о правоохранительных органах и их функциях. Вывели основные компоненты законопослушного поведения. В ходе работы над практическими заданиями ребята оценивали действия подростков, пытались описать правонарушения и ответственность за них. Кроме этого, сделали вывод о том, что незнание законов не освобождает от ответственности.</w:t>
      </w:r>
    </w:p>
    <w:p w:rsidR="00FE614E" w:rsidRDefault="00B215A2" w:rsidP="00396BD5">
      <w:pPr>
        <w:pStyle w:val="1"/>
        <w:spacing w:before="0" w:line="600" w:lineRule="auto"/>
        <w:jc w:val="both"/>
      </w:pPr>
      <w:r>
        <w:t xml:space="preserve">     </w:t>
      </w:r>
      <w:r w:rsidR="00FE614E">
        <w:rPr>
          <w:noProof/>
          <w:lang w:eastAsia="ru-RU"/>
        </w:rPr>
        <w:drawing>
          <wp:inline distT="0" distB="0" distL="0" distR="0" wp14:anchorId="5958AA17" wp14:editId="39821AEF">
            <wp:extent cx="1428750" cy="1104900"/>
            <wp:effectExtent l="0" t="0" r="0" b="0"/>
            <wp:docPr id="10" name="Рисунок 10" descr="C:\Users\КОМП\Desktop\ЛЮДМИЛЕ ФЁДОРОВНЕ\IMG_20201009_14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ЛЮДМИЛЕ ФЁДОРОВНЕ\IMG_20201009_1402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14E">
        <w:t xml:space="preserve">   </w:t>
      </w:r>
      <w:r w:rsidR="00FE614E">
        <w:rPr>
          <w:noProof/>
          <w:lang w:eastAsia="ru-RU"/>
        </w:rPr>
        <w:drawing>
          <wp:inline distT="0" distB="0" distL="0" distR="0" wp14:anchorId="4F500FDA" wp14:editId="4D7CED8B">
            <wp:extent cx="1762125" cy="1104900"/>
            <wp:effectExtent l="0" t="0" r="9525" b="0"/>
            <wp:docPr id="11" name="Рисунок 11" descr="C:\Users\КОМП\Desktop\ЛЮДМИЛЕ ФЁДОРОВНЕ\IMG_20201009_14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ЛЮДМИЛЕ ФЁДОРОВНЕ\IMG_20201009_1403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14E">
        <w:t xml:space="preserve">    </w:t>
      </w:r>
      <w:r w:rsidR="00FE614E">
        <w:rPr>
          <w:noProof/>
          <w:lang w:eastAsia="ru-RU"/>
        </w:rPr>
        <w:drawing>
          <wp:inline distT="0" distB="0" distL="0" distR="0" wp14:anchorId="4CB1D50C" wp14:editId="5D47083F">
            <wp:extent cx="1704975" cy="1095375"/>
            <wp:effectExtent l="0" t="0" r="9525" b="9525"/>
            <wp:docPr id="12" name="Рисунок 12" descr="C:\Users\КОМП\Desktop\ЛЮДМИЛЕ ФЁДОРОВНЕ\IMG_20201009_14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ЛЮДМИЛЕ ФЁДОРОВНЕ\IMG_20201009_1405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BD5">
        <w:t xml:space="preserve">   </w:t>
      </w:r>
    </w:p>
    <w:p w:rsidR="00396BD5" w:rsidRDefault="00396BD5" w:rsidP="0039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BD5">
        <w:rPr>
          <w:rFonts w:ascii="Times New Roman" w:hAnsi="Times New Roman" w:cs="Times New Roman"/>
          <w:sz w:val="24"/>
          <w:szCs w:val="24"/>
        </w:rPr>
        <w:t>Классный руководитель 7 класса: Орлова Ю.С.</w:t>
      </w:r>
    </w:p>
    <w:p w:rsidR="0040355D" w:rsidRDefault="0040355D" w:rsidP="00396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55D" w:rsidRPr="0040355D" w:rsidRDefault="0040355D" w:rsidP="0040355D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355D">
        <w:rPr>
          <w:b/>
          <w:bCs/>
          <w:color w:val="000000"/>
        </w:rPr>
        <w:t>Классный час «Я и закон»</w:t>
      </w:r>
    </w:p>
    <w:p w:rsidR="0040355D" w:rsidRPr="0040355D" w:rsidRDefault="0040355D" w:rsidP="0040355D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0355D">
        <w:rPr>
          <w:color w:val="000000"/>
        </w:rPr>
        <w:t> </w:t>
      </w:r>
      <w:r w:rsidRPr="0040355D">
        <w:rPr>
          <w:b/>
          <w:bCs/>
          <w:color w:val="000000"/>
        </w:rPr>
        <w:t>Цель</w:t>
      </w:r>
      <w:r w:rsidRPr="0040355D">
        <w:rPr>
          <w:color w:val="000000"/>
        </w:rPr>
        <w:t>: Профилактика преступлений и правонарушений среди несовершеннолетних, воспитание правового сознания учащихся; обсудить с учащимися проблему преступности среди несовершеннолетних; объяснить учащимся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ситуаций;</w:t>
      </w:r>
    </w:p>
    <w:p w:rsidR="0040355D" w:rsidRPr="0040355D" w:rsidRDefault="0040355D" w:rsidP="0040355D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0355D">
        <w:rPr>
          <w:b/>
          <w:bCs/>
          <w:color w:val="000000"/>
        </w:rPr>
        <w:t>Эпиграф: «Незнание закона не освобождает от ответственности».</w:t>
      </w:r>
    </w:p>
    <w:p w:rsidR="0040355D" w:rsidRDefault="0040355D" w:rsidP="0039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98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62BB119" wp14:editId="05360000">
            <wp:extent cx="1714500" cy="1285875"/>
            <wp:effectExtent l="0" t="0" r="0" b="9525"/>
            <wp:docPr id="7" name="Рисунок 7" descr="E:\DCIM\114_PANA\P114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_PANA\P11401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72" cy="128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98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76289AB" wp14:editId="6A480CFB">
            <wp:extent cx="1714499" cy="1285875"/>
            <wp:effectExtent l="0" t="0" r="635" b="0"/>
            <wp:docPr id="8" name="Рисунок 8" descr="E:\DCIM\114_PANA\P114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_PANA\P11401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59" cy="12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98D">
        <w:rPr>
          <w:noProof/>
          <w:lang w:eastAsia="ru-RU"/>
        </w:rPr>
        <w:drawing>
          <wp:inline distT="0" distB="0" distL="0" distR="0" wp14:anchorId="2FB3AF29" wp14:editId="1B538C6B">
            <wp:extent cx="1714500" cy="1285875"/>
            <wp:effectExtent l="0" t="0" r="0" b="9525"/>
            <wp:docPr id="9" name="Рисунок 9" descr="E:\DCIM\114_PANA\P114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4_PANA\P11401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26" cy="12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D5" w:rsidRDefault="00396BD5" w:rsidP="00396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55D" w:rsidRPr="0040355D" w:rsidRDefault="0040355D" w:rsidP="004035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355D">
        <w:rPr>
          <w:rFonts w:ascii="Times New Roman" w:hAnsi="Times New Roman" w:cs="Times New Roman"/>
          <w:sz w:val="24"/>
          <w:szCs w:val="24"/>
        </w:rPr>
        <w:t xml:space="preserve">В ходе классного часа ребята были познакомлены с понятиями: правонарушение, преступление, ответственность. Так же ребята узнали о том, с какого возраста наступает уголовная ответственность. Рассмотрели с ребятами на примерах </w:t>
      </w:r>
      <w:r w:rsidRPr="0040355D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административную ответственность, дисциплинарную ответственность</w:t>
      </w:r>
      <w:r w:rsidRPr="0040355D">
        <w:rPr>
          <w:rFonts w:ascii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40355D">
        <w:rPr>
          <w:rFonts w:ascii="Times New Roman" w:hAnsi="Times New Roman" w:cs="Times New Roman"/>
          <w:bCs/>
          <w:color w:val="000000"/>
          <w:sz w:val="24"/>
          <w:szCs w:val="24"/>
        </w:rPr>
        <w:t>гражданско</w:t>
      </w:r>
      <w:proofErr w:type="spellEnd"/>
      <w:r w:rsidRPr="0040355D">
        <w:rPr>
          <w:rFonts w:ascii="Times New Roman" w:hAnsi="Times New Roman" w:cs="Times New Roman"/>
          <w:bCs/>
          <w:color w:val="000000"/>
          <w:sz w:val="24"/>
          <w:szCs w:val="24"/>
        </w:rPr>
        <w:t>–правовую.</w:t>
      </w:r>
      <w:r w:rsidRPr="0040355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355D" w:rsidRDefault="0040355D" w:rsidP="004035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5D">
        <w:rPr>
          <w:rFonts w:ascii="Times New Roman" w:hAnsi="Times New Roman" w:cs="Times New Roman"/>
          <w:color w:val="000000"/>
          <w:sz w:val="24"/>
          <w:szCs w:val="24"/>
        </w:rPr>
        <w:t xml:space="preserve">Классный руководитель 6 класса: </w:t>
      </w:r>
      <w:proofErr w:type="spellStart"/>
      <w:r w:rsidRPr="0040355D">
        <w:rPr>
          <w:rFonts w:ascii="Times New Roman" w:hAnsi="Times New Roman" w:cs="Times New Roman"/>
          <w:color w:val="000000"/>
          <w:sz w:val="24"/>
          <w:szCs w:val="24"/>
        </w:rPr>
        <w:t>Каралкина</w:t>
      </w:r>
      <w:proofErr w:type="spellEnd"/>
      <w:r w:rsidRPr="0040355D">
        <w:rPr>
          <w:rFonts w:ascii="Times New Roman" w:hAnsi="Times New Roman" w:cs="Times New Roman"/>
          <w:color w:val="000000"/>
          <w:sz w:val="24"/>
          <w:szCs w:val="24"/>
        </w:rPr>
        <w:t xml:space="preserve"> Т.А.</w:t>
      </w:r>
    </w:p>
    <w:p w:rsidR="0080204A" w:rsidRPr="0080204A" w:rsidRDefault="00A23A7E" w:rsidP="0080204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204A" w:rsidRPr="008020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="0080204A" w:rsidRPr="0080204A">
        <w:rPr>
          <w:rFonts w:ascii="Times New Roman" w:hAnsi="Times New Roman"/>
          <w:b/>
          <w:bCs/>
          <w:sz w:val="24"/>
          <w:szCs w:val="24"/>
        </w:rPr>
        <w:t>неклассно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80204A" w:rsidRPr="0080204A">
        <w:rPr>
          <w:rFonts w:ascii="Times New Roman" w:hAnsi="Times New Roman"/>
          <w:b/>
          <w:bCs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80204A" w:rsidRPr="0080204A">
        <w:rPr>
          <w:rFonts w:ascii="Times New Roman" w:hAnsi="Times New Roman"/>
          <w:b/>
          <w:bCs/>
          <w:sz w:val="24"/>
          <w:szCs w:val="24"/>
        </w:rPr>
        <w:t xml:space="preserve"> «Дети и закон» 3-4 класс.</w:t>
      </w:r>
    </w:p>
    <w:p w:rsidR="0080204A" w:rsidRPr="0080204A" w:rsidRDefault="0080204A" w:rsidP="0080204A">
      <w:pPr>
        <w:jc w:val="both"/>
        <w:rPr>
          <w:rFonts w:ascii="Times New Roman" w:hAnsi="Times New Roman"/>
          <w:sz w:val="24"/>
          <w:szCs w:val="24"/>
        </w:rPr>
      </w:pPr>
      <w:r w:rsidRPr="0080204A">
        <w:rPr>
          <w:rFonts w:ascii="Times New Roman" w:hAnsi="Times New Roman"/>
          <w:sz w:val="24"/>
          <w:szCs w:val="24"/>
        </w:rPr>
        <w:t xml:space="preserve">Дата проведения: 8.10.2020г. </w:t>
      </w:r>
    </w:p>
    <w:p w:rsidR="0080204A" w:rsidRPr="0080204A" w:rsidRDefault="0080204A" w:rsidP="0080204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0204A">
        <w:rPr>
          <w:rFonts w:ascii="Times New Roman" w:hAnsi="Times New Roman"/>
          <w:sz w:val="24"/>
          <w:szCs w:val="24"/>
        </w:rPr>
        <w:t> </w:t>
      </w:r>
      <w:r w:rsidRPr="0080204A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80204A" w:rsidRPr="0080204A" w:rsidRDefault="0080204A" w:rsidP="0080204A">
      <w:pPr>
        <w:pStyle w:val="a7"/>
        <w:rPr>
          <w:rFonts w:ascii="Times New Roman" w:hAnsi="Times New Roman"/>
          <w:sz w:val="24"/>
          <w:szCs w:val="24"/>
        </w:rPr>
      </w:pPr>
      <w:r w:rsidRPr="0080204A">
        <w:rPr>
          <w:rFonts w:ascii="Times New Roman" w:hAnsi="Times New Roman"/>
          <w:sz w:val="24"/>
          <w:szCs w:val="24"/>
        </w:rPr>
        <w:t xml:space="preserve">   Ознакомить учащихся начальной школы с основными правилами и обязанностями ребёнка.</w:t>
      </w:r>
    </w:p>
    <w:p w:rsidR="0080204A" w:rsidRPr="0080204A" w:rsidRDefault="0080204A" w:rsidP="00A23A7E">
      <w:pPr>
        <w:pStyle w:val="a7"/>
        <w:rPr>
          <w:rFonts w:ascii="Times New Roman" w:hAnsi="Times New Roman"/>
          <w:sz w:val="24"/>
          <w:szCs w:val="24"/>
        </w:rPr>
      </w:pPr>
      <w:r w:rsidRPr="0080204A">
        <w:rPr>
          <w:rFonts w:ascii="Times New Roman" w:hAnsi="Times New Roman"/>
          <w:sz w:val="24"/>
          <w:szCs w:val="24"/>
        </w:rPr>
        <w:t xml:space="preserve">   Формировать положительное отношение к законам и их выполнению.</w:t>
      </w:r>
    </w:p>
    <w:p w:rsidR="0080204A" w:rsidRPr="0080204A" w:rsidRDefault="0080204A" w:rsidP="00A23A7E">
      <w:pPr>
        <w:pStyle w:val="a7"/>
        <w:rPr>
          <w:rFonts w:ascii="Times New Roman" w:hAnsi="Times New Roman"/>
          <w:sz w:val="24"/>
          <w:szCs w:val="24"/>
        </w:rPr>
      </w:pPr>
      <w:r w:rsidRPr="0080204A">
        <w:rPr>
          <w:rFonts w:ascii="Times New Roman" w:hAnsi="Times New Roman"/>
          <w:sz w:val="24"/>
          <w:szCs w:val="24"/>
        </w:rPr>
        <w:t xml:space="preserve">   Повторить правила школьников.</w:t>
      </w:r>
    </w:p>
    <w:p w:rsidR="0080204A" w:rsidRPr="0080204A" w:rsidRDefault="0080204A" w:rsidP="00A23A7E">
      <w:pPr>
        <w:pStyle w:val="a7"/>
        <w:rPr>
          <w:rFonts w:ascii="Times New Roman" w:hAnsi="Times New Roman"/>
          <w:sz w:val="24"/>
          <w:szCs w:val="24"/>
        </w:rPr>
      </w:pPr>
      <w:r w:rsidRPr="0080204A">
        <w:rPr>
          <w:rFonts w:ascii="Times New Roman" w:hAnsi="Times New Roman"/>
          <w:sz w:val="24"/>
          <w:szCs w:val="24"/>
        </w:rPr>
        <w:t xml:space="preserve">   Способствовать формированию правовой культуры учащихся.</w:t>
      </w:r>
      <w:r w:rsidRPr="0080204A">
        <w:rPr>
          <w:rFonts w:ascii="Times New Roman" w:hAnsi="Times New Roman"/>
          <w:b/>
          <w:sz w:val="24"/>
          <w:szCs w:val="24"/>
        </w:rPr>
        <w:t xml:space="preserve"> Оборудование:</w:t>
      </w:r>
      <w:r w:rsidRPr="0080204A">
        <w:rPr>
          <w:rFonts w:ascii="Times New Roman" w:hAnsi="Times New Roman"/>
          <w:sz w:val="24"/>
          <w:szCs w:val="24"/>
        </w:rPr>
        <w:t> компьютер, презентация «Ваши права и обязанности, дети».</w:t>
      </w:r>
    </w:p>
    <w:p w:rsidR="0080204A" w:rsidRDefault="0080204A" w:rsidP="0080204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E207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A23C2E5" wp14:editId="48F8CE9E">
            <wp:simplePos x="0" y="0"/>
            <wp:positionH relativeFrom="margin">
              <wp:posOffset>15875</wp:posOffset>
            </wp:positionH>
            <wp:positionV relativeFrom="paragraph">
              <wp:posOffset>209550</wp:posOffset>
            </wp:positionV>
            <wp:extent cx="1562100" cy="1076960"/>
            <wp:effectExtent l="0" t="0" r="0" b="0"/>
            <wp:wrapSquare wrapText="bothSides"/>
            <wp:docPr id="13" name="Рисунок 13" descr="C:\Users\Komp\Desktop\Новая папка\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Новая папка\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2" r="10217" b="-6161"/>
                    <a:stretch/>
                  </pic:blipFill>
                  <pic:spPr bwMode="auto">
                    <a:xfrm>
                      <a:off x="0" y="0"/>
                      <a:ext cx="15621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04A" w:rsidRDefault="0080204A" w:rsidP="0080204A">
      <w:pPr>
        <w:rPr>
          <w:rFonts w:ascii="Times New Roman" w:hAnsi="Times New Roman" w:cs="Times New Roman"/>
          <w:sz w:val="24"/>
          <w:szCs w:val="24"/>
        </w:rPr>
      </w:pPr>
      <w:r w:rsidRPr="002E207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1AAC85" wp14:editId="755933F8">
            <wp:extent cx="1392884" cy="1000125"/>
            <wp:effectExtent l="0" t="0" r="0" b="0"/>
            <wp:docPr id="14" name="Рисунок 14" descr="C:\Users\Komp\Pictures\2020-10-13\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Pictures\2020-10-13\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 t="17098" r="10611"/>
                    <a:stretch/>
                  </pic:blipFill>
                  <pic:spPr bwMode="auto">
                    <a:xfrm>
                      <a:off x="0" y="0"/>
                      <a:ext cx="1394698" cy="10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04A" w:rsidRPr="0080204A" w:rsidRDefault="0080204A" w:rsidP="0080204A">
      <w:pPr>
        <w:jc w:val="both"/>
        <w:rPr>
          <w:rFonts w:ascii="Times New Roman" w:hAnsi="Times New Roman"/>
          <w:sz w:val="24"/>
          <w:szCs w:val="24"/>
        </w:rPr>
      </w:pPr>
      <w:r w:rsidRPr="0080204A">
        <w:rPr>
          <w:rFonts w:ascii="Times New Roman" w:hAnsi="Times New Roman"/>
          <w:b/>
          <w:sz w:val="24"/>
          <w:szCs w:val="24"/>
        </w:rPr>
        <w:t xml:space="preserve">        </w:t>
      </w:r>
      <w:r w:rsidRPr="0080204A">
        <w:rPr>
          <w:rFonts w:ascii="Times New Roman" w:hAnsi="Times New Roman"/>
          <w:sz w:val="24"/>
          <w:szCs w:val="24"/>
        </w:rPr>
        <w:t>Учащиеся начальной школы рассмотрели права и обязанности школьника.</w:t>
      </w:r>
      <w:r w:rsidRPr="0080204A">
        <w:rPr>
          <w:rFonts w:ascii="Times New Roman" w:hAnsi="Times New Roman"/>
          <w:color w:val="000000" w:themeColor="text1"/>
          <w:sz w:val="24"/>
          <w:szCs w:val="24"/>
        </w:rPr>
        <w:t xml:space="preserve"> Узнали, что стремление защищать детей возникло ещё в 20-е годы прошлого столетия.  </w:t>
      </w:r>
      <w:r w:rsidRPr="0080204A">
        <w:rPr>
          <w:rFonts w:ascii="Times New Roman" w:hAnsi="Times New Roman"/>
          <w:sz w:val="24"/>
          <w:szCs w:val="24"/>
        </w:rPr>
        <w:t>В 1959 г.  ООН приняла «</w:t>
      </w:r>
      <w:r w:rsidRPr="0080204A">
        <w:rPr>
          <w:rFonts w:ascii="Times New Roman" w:hAnsi="Times New Roman"/>
          <w:b/>
          <w:sz w:val="24"/>
          <w:szCs w:val="24"/>
        </w:rPr>
        <w:t xml:space="preserve">Декларацию прав ребёнка» </w:t>
      </w:r>
      <w:r w:rsidRPr="0080204A">
        <w:rPr>
          <w:rFonts w:ascii="Times New Roman" w:hAnsi="Times New Roman"/>
          <w:sz w:val="24"/>
          <w:szCs w:val="24"/>
        </w:rPr>
        <w:t xml:space="preserve">провозгласив, что «человечество обязано давать ребёнку лучшее, что оно имеет». Также говорилось, что детям должна быть обеспечена социальная защита и предоставлена возможность жить в здоровых и нормальных условиях свободы и уважения к человеческому достоинству ребёнка.  Мероприятие проходило в веселой и непринужденной обстановке. Дети с удовольствием отвечали на заданные вопросы, с радостью и оживлением играли в игры. Учащиеся пришли к </w:t>
      </w:r>
      <w:r w:rsidRPr="0080204A">
        <w:rPr>
          <w:rFonts w:ascii="Times New Roman" w:hAnsi="Times New Roman"/>
          <w:b/>
          <w:sz w:val="24"/>
          <w:szCs w:val="24"/>
        </w:rPr>
        <w:t>выводу</w:t>
      </w:r>
      <w:r w:rsidRPr="0080204A">
        <w:rPr>
          <w:rFonts w:ascii="Times New Roman" w:hAnsi="Times New Roman"/>
          <w:sz w:val="24"/>
          <w:szCs w:val="24"/>
        </w:rPr>
        <w:t>:</w:t>
      </w:r>
      <w:r w:rsidRPr="0080204A">
        <w:rPr>
          <w:rFonts w:ascii="Times New Roman" w:hAnsi="Times New Roman"/>
          <w:b/>
          <w:sz w:val="24"/>
          <w:szCs w:val="24"/>
        </w:rPr>
        <w:t xml:space="preserve"> </w:t>
      </w:r>
      <w:r w:rsidRPr="0080204A">
        <w:rPr>
          <w:rFonts w:ascii="Times New Roman" w:hAnsi="Times New Roman"/>
          <w:sz w:val="24"/>
          <w:szCs w:val="24"/>
        </w:rPr>
        <w:t xml:space="preserve">гражданин любой страны должен уважать права других людей. Делать ошибки - это нормально. На ошибках мы учимся. Главное - </w:t>
      </w:r>
      <w:proofErr w:type="gramStart"/>
      <w:r w:rsidRPr="0080204A">
        <w:rPr>
          <w:rFonts w:ascii="Times New Roman" w:hAnsi="Times New Roman"/>
          <w:sz w:val="24"/>
          <w:szCs w:val="24"/>
        </w:rPr>
        <w:t>научиться не повторять</w:t>
      </w:r>
      <w:proofErr w:type="gramEnd"/>
      <w:r w:rsidRPr="0080204A">
        <w:rPr>
          <w:rFonts w:ascii="Times New Roman" w:hAnsi="Times New Roman"/>
          <w:sz w:val="24"/>
          <w:szCs w:val="24"/>
        </w:rPr>
        <w:t xml:space="preserve"> свои ошибки в дальнейшем. В конце мероприятия спели песню «С чего начинается Родина».</w:t>
      </w:r>
    </w:p>
    <w:p w:rsidR="0080204A" w:rsidRPr="0080204A" w:rsidRDefault="0080204A" w:rsidP="0080204A">
      <w:pPr>
        <w:jc w:val="both"/>
        <w:rPr>
          <w:rFonts w:ascii="Times New Roman" w:hAnsi="Times New Roman"/>
          <w:sz w:val="24"/>
          <w:szCs w:val="24"/>
        </w:rPr>
      </w:pPr>
      <w:r w:rsidRPr="0080204A">
        <w:rPr>
          <w:rFonts w:ascii="Times New Roman" w:hAnsi="Times New Roman"/>
          <w:b/>
          <w:sz w:val="24"/>
          <w:szCs w:val="24"/>
        </w:rPr>
        <w:t xml:space="preserve">     Вывод:</w:t>
      </w:r>
      <w:r w:rsidRPr="0080204A">
        <w:rPr>
          <w:rFonts w:ascii="Times New Roman" w:hAnsi="Times New Roman"/>
          <w:sz w:val="24"/>
          <w:szCs w:val="24"/>
        </w:rPr>
        <w:t xml:space="preserve"> мероприятие </w:t>
      </w:r>
      <w:r w:rsidRPr="0080204A">
        <w:rPr>
          <w:rFonts w:ascii="Times New Roman" w:hAnsi="Times New Roman"/>
          <w:b/>
          <w:bCs/>
          <w:sz w:val="24"/>
          <w:szCs w:val="24"/>
        </w:rPr>
        <w:t xml:space="preserve">«Дети и закон» </w:t>
      </w:r>
      <w:r w:rsidRPr="0080204A">
        <w:rPr>
          <w:rFonts w:ascii="Times New Roman" w:hAnsi="Times New Roman"/>
          <w:sz w:val="24"/>
          <w:szCs w:val="24"/>
        </w:rPr>
        <w:t>имело обучающий, развивающий и воспитательный характер, способствовало формированию правовой культуры учащихся. Цель и задачи, поставленные перед организацией данного мероприятия, достигнуты и реализованы в полном объеме.</w:t>
      </w:r>
      <w:r w:rsidRPr="008020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0204A" w:rsidRPr="0080204A" w:rsidRDefault="0080204A" w:rsidP="0040355D">
      <w:pPr>
        <w:rPr>
          <w:rFonts w:ascii="Times New Roman" w:hAnsi="Times New Roman" w:cs="Times New Roman"/>
          <w:sz w:val="24"/>
          <w:szCs w:val="24"/>
        </w:rPr>
      </w:pPr>
      <w:r w:rsidRPr="0040355D">
        <w:rPr>
          <w:rFonts w:ascii="Times New Roman" w:hAnsi="Times New Roman" w:cs="Times New Roman"/>
          <w:color w:val="000000"/>
          <w:sz w:val="24"/>
          <w:szCs w:val="24"/>
        </w:rPr>
        <w:t xml:space="preserve">Классный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3-4 </w:t>
      </w:r>
      <w:r w:rsidRPr="0040355D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>: Кузнецова Л.А.</w:t>
      </w:r>
    </w:p>
    <w:sectPr w:rsidR="0080204A" w:rsidRPr="0080204A" w:rsidSect="00A23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6B8"/>
    <w:multiLevelType w:val="hybridMultilevel"/>
    <w:tmpl w:val="378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BC"/>
    <w:rsid w:val="000E6266"/>
    <w:rsid w:val="0026090C"/>
    <w:rsid w:val="00396BD5"/>
    <w:rsid w:val="0040355D"/>
    <w:rsid w:val="00647600"/>
    <w:rsid w:val="006B2E88"/>
    <w:rsid w:val="0080204A"/>
    <w:rsid w:val="00A23A7E"/>
    <w:rsid w:val="00B215A2"/>
    <w:rsid w:val="00B32E9F"/>
    <w:rsid w:val="00B601D8"/>
    <w:rsid w:val="00DF2B60"/>
    <w:rsid w:val="00E602BC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647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B6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020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647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B6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020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2020-10-08T02:04:00Z</dcterms:created>
  <dcterms:modified xsi:type="dcterms:W3CDTF">2020-10-13T03:41:00Z</dcterms:modified>
</cp:coreProperties>
</file>