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1E" w:rsidRDefault="00A3451E" w:rsidP="00A3451E">
      <w:pPr>
        <w:pStyle w:val="a3"/>
        <w:shd w:val="clear" w:color="auto" w:fill="FFFFFF"/>
        <w:spacing w:before="270" w:beforeAutospacing="0" w:after="270" w:afterAutospacing="0" w:line="375" w:lineRule="atLeast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ФОТООТЧЕТ МБОУ МАЙСКАЯ СОШ №15 </w:t>
      </w:r>
    </w:p>
    <w:p w:rsidR="00A3451E" w:rsidRDefault="00A3451E" w:rsidP="00310195">
      <w:pPr>
        <w:pStyle w:val="a3"/>
        <w:shd w:val="clear" w:color="auto" w:fill="F9F9F9"/>
        <w:spacing w:before="0" w:beforeAutospacing="0" w:after="225" w:afterAutospacing="0"/>
        <w:jc w:val="both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В период </w:t>
      </w:r>
      <w:r w:rsidR="00310195">
        <w:rPr>
          <w:rFonts w:ascii="Open Sans" w:hAnsi="Open Sans"/>
          <w:color w:val="333333"/>
        </w:rPr>
        <w:t>22</w:t>
      </w:r>
      <w:r>
        <w:rPr>
          <w:rFonts w:ascii="Open Sans" w:hAnsi="Open Sans"/>
          <w:color w:val="333333"/>
        </w:rPr>
        <w:t>.10 – 2</w:t>
      </w:r>
      <w:r w:rsidR="00310195">
        <w:rPr>
          <w:rFonts w:ascii="Open Sans" w:hAnsi="Open Sans"/>
          <w:color w:val="333333"/>
        </w:rPr>
        <w:t>9</w:t>
      </w:r>
      <w:r>
        <w:rPr>
          <w:rFonts w:ascii="Open Sans" w:hAnsi="Open Sans"/>
          <w:color w:val="333333"/>
        </w:rPr>
        <w:t xml:space="preserve">.10 для учащихся 5-9 </w:t>
      </w:r>
      <w:r w:rsidR="00A7573A">
        <w:rPr>
          <w:rFonts w:ascii="Open Sans" w:hAnsi="Open Sans"/>
          <w:color w:val="333333"/>
        </w:rPr>
        <w:t>классов были проведены классные часы</w:t>
      </w:r>
      <w:r>
        <w:rPr>
          <w:rFonts w:ascii="Open Sans" w:hAnsi="Open Sans"/>
          <w:color w:val="333333"/>
        </w:rPr>
        <w:t xml:space="preserve">, </w:t>
      </w:r>
      <w:r w:rsidR="00A7573A">
        <w:rPr>
          <w:rFonts w:ascii="Open Sans" w:hAnsi="Open Sans"/>
          <w:color w:val="333333"/>
        </w:rPr>
        <w:t>посвященные 500</w:t>
      </w:r>
      <w:r>
        <w:rPr>
          <w:rFonts w:ascii="Open Sans" w:hAnsi="Open Sans"/>
          <w:color w:val="333333"/>
        </w:rPr>
        <w:t xml:space="preserve">- </w:t>
      </w:r>
      <w:proofErr w:type="spellStart"/>
      <w:r w:rsidR="00A7573A">
        <w:rPr>
          <w:rFonts w:ascii="Open Sans" w:hAnsi="Open Sans"/>
          <w:color w:val="333333"/>
        </w:rPr>
        <w:t>летию</w:t>
      </w:r>
      <w:proofErr w:type="spellEnd"/>
      <w:r w:rsidR="00A7573A">
        <w:rPr>
          <w:rFonts w:ascii="Open Sans" w:hAnsi="Open Sans"/>
          <w:color w:val="333333"/>
        </w:rPr>
        <w:t> возведения Тульского</w:t>
      </w:r>
      <w:r>
        <w:rPr>
          <w:rFonts w:ascii="Open Sans" w:hAnsi="Open Sans"/>
          <w:color w:val="333333"/>
        </w:rPr>
        <w:t xml:space="preserve"> Кремля.  В </w:t>
      </w:r>
      <w:r w:rsidR="00A7573A">
        <w:rPr>
          <w:rFonts w:ascii="Open Sans" w:hAnsi="Open Sans"/>
          <w:color w:val="333333"/>
        </w:rPr>
        <w:t>ходе часов общения</w:t>
      </w:r>
      <w:r>
        <w:rPr>
          <w:rFonts w:ascii="Open Sans" w:hAnsi="Open Sans"/>
          <w:color w:val="333333"/>
        </w:rPr>
        <w:t xml:space="preserve"> </w:t>
      </w:r>
      <w:r w:rsidR="00A7573A">
        <w:rPr>
          <w:rFonts w:ascii="Open Sans" w:hAnsi="Open Sans"/>
          <w:color w:val="333333"/>
        </w:rPr>
        <w:t>ребята узнали об</w:t>
      </w:r>
      <w:r>
        <w:rPr>
          <w:rFonts w:ascii="Open Sans" w:hAnsi="Open Sans"/>
          <w:color w:val="333333"/>
        </w:rPr>
        <w:t xml:space="preserve"> истории возникновения города </w:t>
      </w:r>
      <w:r w:rsidR="00A7573A">
        <w:rPr>
          <w:rFonts w:ascii="Open Sans" w:hAnsi="Open Sans"/>
          <w:color w:val="333333"/>
        </w:rPr>
        <w:t>Тулы, о</w:t>
      </w:r>
      <w:r>
        <w:rPr>
          <w:rFonts w:ascii="Open Sans" w:hAnsi="Open Sans"/>
          <w:color w:val="333333"/>
        </w:rPr>
        <w:t xml:space="preserve"> внешнеполитической обстановке России в начале 16 века, </w:t>
      </w:r>
      <w:r w:rsidR="00A7573A">
        <w:rPr>
          <w:rFonts w:ascii="Open Sans" w:hAnsi="Open Sans"/>
          <w:color w:val="333333"/>
        </w:rPr>
        <w:t>особенностях русского оборонного</w:t>
      </w:r>
      <w:r>
        <w:rPr>
          <w:rFonts w:ascii="Open Sans" w:hAnsi="Open Sans"/>
          <w:color w:val="333333"/>
        </w:rPr>
        <w:t xml:space="preserve"> зодчества 16 века, об уникальности, структуре </w:t>
      </w:r>
      <w:r w:rsidR="00A7573A">
        <w:rPr>
          <w:rFonts w:ascii="Open Sans" w:hAnsi="Open Sans"/>
          <w:color w:val="333333"/>
        </w:rPr>
        <w:t>и функционировании</w:t>
      </w:r>
      <w:r>
        <w:rPr>
          <w:rFonts w:ascii="Open Sans" w:hAnsi="Open Sans"/>
          <w:color w:val="333333"/>
        </w:rPr>
        <w:t xml:space="preserve"> Большой засечной черты, узнали о </w:t>
      </w:r>
      <w:r w:rsidR="00A7573A">
        <w:rPr>
          <w:rFonts w:ascii="Open Sans" w:hAnsi="Open Sans"/>
          <w:color w:val="333333"/>
        </w:rPr>
        <w:t>дальнейшей истории</w:t>
      </w:r>
      <w:r>
        <w:rPr>
          <w:rFonts w:ascii="Open Sans" w:hAnsi="Open Sans"/>
          <w:color w:val="333333"/>
        </w:rPr>
        <w:t xml:space="preserve"> </w:t>
      </w:r>
      <w:r w:rsidR="00A7573A">
        <w:rPr>
          <w:rFonts w:ascii="Open Sans" w:hAnsi="Open Sans"/>
          <w:color w:val="333333"/>
        </w:rPr>
        <w:t>Тульского кремля</w:t>
      </w:r>
      <w:r>
        <w:rPr>
          <w:rFonts w:ascii="Open Sans" w:hAnsi="Open Sans"/>
          <w:color w:val="333333"/>
        </w:rPr>
        <w:t xml:space="preserve"> и </w:t>
      </w:r>
      <w:r w:rsidR="00A7573A">
        <w:rPr>
          <w:rFonts w:ascii="Open Sans" w:hAnsi="Open Sans"/>
          <w:color w:val="333333"/>
        </w:rPr>
        <w:t>засек</w:t>
      </w:r>
      <w:r>
        <w:rPr>
          <w:rFonts w:ascii="Open Sans" w:hAnsi="Open Sans"/>
          <w:color w:val="333333"/>
        </w:rPr>
        <w:t xml:space="preserve"> вплоть до </w:t>
      </w:r>
      <w:r w:rsidR="00A7573A">
        <w:rPr>
          <w:rFonts w:ascii="Open Sans" w:hAnsi="Open Sans"/>
          <w:color w:val="333333"/>
        </w:rPr>
        <w:t>современного времени</w:t>
      </w:r>
      <w:r>
        <w:rPr>
          <w:rFonts w:ascii="Open Sans" w:hAnsi="Open Sans"/>
          <w:color w:val="333333"/>
        </w:rPr>
        <w:t xml:space="preserve">. В </w:t>
      </w:r>
      <w:r w:rsidR="00310195">
        <w:rPr>
          <w:rFonts w:ascii="Open Sans" w:hAnsi="Open Sans"/>
          <w:color w:val="333333"/>
        </w:rPr>
        <w:t>ходе часов</w:t>
      </w:r>
      <w:r>
        <w:rPr>
          <w:rFonts w:ascii="Open Sans" w:hAnsi="Open Sans"/>
          <w:color w:val="333333"/>
        </w:rPr>
        <w:t xml:space="preserve"> </w:t>
      </w:r>
      <w:r w:rsidR="00310195">
        <w:rPr>
          <w:rFonts w:ascii="Open Sans" w:hAnsi="Open Sans"/>
          <w:color w:val="333333"/>
        </w:rPr>
        <w:t>общения использовались презентации и</w:t>
      </w:r>
      <w:r>
        <w:rPr>
          <w:rFonts w:ascii="Open Sans" w:hAnsi="Open Sans"/>
          <w:color w:val="333333"/>
        </w:rPr>
        <w:t xml:space="preserve"> видеоролики.</w:t>
      </w:r>
    </w:p>
    <w:p w:rsidR="00A3451E" w:rsidRDefault="00A3451E" w:rsidP="00A3451E">
      <w:pPr>
        <w:pStyle w:val="a3"/>
        <w:shd w:val="clear" w:color="auto" w:fill="F9F9F9"/>
        <w:spacing w:before="0" w:beforeAutospacing="0" w:after="225" w:afterAutospacing="0"/>
        <w:rPr>
          <w:rFonts w:ascii="Open Sans" w:hAnsi="Open Sans"/>
          <w:color w:val="333333"/>
        </w:rPr>
      </w:pPr>
      <w:hyperlink r:id="rId6" w:tgtFrame="_blank" w:history="1">
        <w:r>
          <w:rPr>
            <w:rStyle w:val="a4"/>
            <w:rFonts w:ascii="Open Sans" w:hAnsi="Open Sans"/>
            <w:color w:val="0A5794"/>
            <w:u w:val="none"/>
          </w:rPr>
          <w:t>https://www.youtube.com/watch?v=7xokkcleZus&amp;feature=emb_logo</w:t>
        </w:r>
      </w:hyperlink>
    </w:p>
    <w:p w:rsidR="00A3451E" w:rsidRDefault="00A3451E" w:rsidP="00A3451E">
      <w:pPr>
        <w:pStyle w:val="a3"/>
        <w:shd w:val="clear" w:color="auto" w:fill="F9F9F9"/>
        <w:spacing w:before="0" w:beforeAutospacing="0" w:after="225" w:afterAutospacing="0"/>
        <w:rPr>
          <w:rFonts w:ascii="Open Sans" w:hAnsi="Open Sans"/>
          <w:color w:val="333333"/>
        </w:rPr>
      </w:pPr>
      <w:hyperlink r:id="rId7" w:tgtFrame="_blank" w:history="1">
        <w:r>
          <w:rPr>
            <w:rStyle w:val="a4"/>
            <w:rFonts w:ascii="Open Sans" w:hAnsi="Open Sans"/>
            <w:color w:val="0A5794"/>
            <w:u w:val="none"/>
          </w:rPr>
          <w:t>https://www.youtube.com/watch?v=xrCsGAD2hNo&amp;feature=emb_logo</w:t>
        </w:r>
      </w:hyperlink>
    </w:p>
    <w:p w:rsidR="00A3451E" w:rsidRDefault="00A3451E" w:rsidP="00A3451E">
      <w:pPr>
        <w:pStyle w:val="a3"/>
        <w:shd w:val="clear" w:color="auto" w:fill="F9F9F9"/>
        <w:spacing w:before="0" w:beforeAutospacing="0" w:after="225" w:afterAutospacing="0"/>
        <w:rPr>
          <w:rFonts w:ascii="Open Sans" w:hAnsi="Open Sans"/>
          <w:color w:val="333333"/>
        </w:rPr>
      </w:pPr>
      <w:hyperlink r:id="rId8" w:tgtFrame="_blank" w:history="1">
        <w:r>
          <w:rPr>
            <w:rStyle w:val="a4"/>
            <w:rFonts w:ascii="Open Sans" w:hAnsi="Open Sans"/>
            <w:color w:val="0A5794"/>
            <w:u w:val="none"/>
          </w:rPr>
          <w:t>https://www.youtube.com/watch?v=6sjEoIXqssI&amp;feature=emb_logo</w:t>
        </w:r>
      </w:hyperlink>
    </w:p>
    <w:p w:rsidR="00A3451E" w:rsidRDefault="00A3451E" w:rsidP="00A3451E">
      <w:pPr>
        <w:pStyle w:val="a3"/>
        <w:shd w:val="clear" w:color="auto" w:fill="F9F9F9"/>
        <w:spacing w:before="0" w:beforeAutospacing="0" w:after="225" w:afterAutospacing="0"/>
        <w:rPr>
          <w:rFonts w:ascii="Open Sans" w:hAnsi="Open Sans"/>
          <w:color w:val="333333"/>
        </w:rPr>
      </w:pPr>
      <w:hyperlink r:id="rId9" w:tgtFrame="_blank" w:history="1">
        <w:r>
          <w:rPr>
            <w:rStyle w:val="a4"/>
            <w:rFonts w:ascii="Open Sans" w:hAnsi="Open Sans"/>
            <w:color w:val="0A5794"/>
            <w:u w:val="none"/>
          </w:rPr>
          <w:t>https://www.youtube.com/watch?v=ym3e15mRpbE&amp;feature=emb_logo</w:t>
        </w:r>
      </w:hyperlink>
    </w:p>
    <w:p w:rsidR="00A3451E" w:rsidRPr="00A3451E" w:rsidRDefault="00A7573A" w:rsidP="00A3451E">
      <w:pPr>
        <w:pStyle w:val="a3"/>
        <w:shd w:val="clear" w:color="auto" w:fill="FFFFFF"/>
        <w:spacing w:before="270" w:after="270" w:line="375" w:lineRule="atLeast"/>
        <w:jc w:val="both"/>
        <w:rPr>
          <w:rFonts w:ascii="Open Sans" w:hAnsi="Open Sans"/>
          <w:color w:val="000000"/>
        </w:rPr>
      </w:pPr>
      <w:bookmarkStart w:id="0" w:name="_GoBack"/>
      <w:r w:rsidRPr="00A3451E">
        <w:rPr>
          <w:rFonts w:ascii="Open Sans" w:hAnsi="Open Sans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43BAA64" wp14:editId="700495FE">
            <wp:simplePos x="0" y="0"/>
            <wp:positionH relativeFrom="margin">
              <wp:posOffset>-108585</wp:posOffset>
            </wp:positionH>
            <wp:positionV relativeFrom="paragraph">
              <wp:posOffset>193675</wp:posOffset>
            </wp:positionV>
            <wp:extent cx="2414905" cy="1847850"/>
            <wp:effectExtent l="323850" t="323850" r="328295" b="323850"/>
            <wp:wrapSquare wrapText="bothSides"/>
            <wp:docPr id="1" name="Рисунок 1" descr="C:\Users\Елена Михайловна\Desktop\eqmp63qxkaaui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Михайловна\Desktop\eqmp63qxkaauih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47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451E" w:rsidRPr="00A3451E">
        <w:rPr>
          <w:rFonts w:ascii="Open Sans" w:hAnsi="Open Sans"/>
          <w:b/>
          <w:bCs/>
          <w:color w:val="000000"/>
        </w:rPr>
        <w:t xml:space="preserve">Цель и </w:t>
      </w:r>
      <w:proofErr w:type="gramStart"/>
      <w:r w:rsidR="00A3451E" w:rsidRPr="00A3451E">
        <w:rPr>
          <w:rFonts w:ascii="Open Sans" w:hAnsi="Open Sans"/>
          <w:b/>
          <w:bCs/>
          <w:color w:val="000000"/>
        </w:rPr>
        <w:t>задачи:</w:t>
      </w:r>
      <w:r w:rsidR="00A3451E" w:rsidRPr="00A3451E">
        <w:rPr>
          <w:rFonts w:ascii="Open Sans" w:hAnsi="Open Sans"/>
          <w:color w:val="000000"/>
        </w:rPr>
        <w:t>-</w:t>
      </w:r>
      <w:proofErr w:type="gramEnd"/>
      <w:r w:rsidR="00A3451E" w:rsidRPr="00A3451E">
        <w:rPr>
          <w:rFonts w:ascii="Open Sans" w:hAnsi="Open Sans"/>
          <w:color w:val="000000"/>
        </w:rPr>
        <w:t xml:space="preserve"> довести до обучающихся значение Тульского кремля в истории становления Российского государства;- проследить историю Тульского кремля вплоть до современности;- воспитание патриотизма, гражданственности и гордости за свою страну;- формирование умения работать с историческими документами;- развитие умения мыслить, анализировать, доказывать, рассуждать путем задавания наводящих вопросов.</w:t>
      </w:r>
    </w:p>
    <w:p w:rsidR="00A3451E" w:rsidRDefault="00A3451E" w:rsidP="00A3451E">
      <w:pPr>
        <w:pStyle w:val="a3"/>
        <w:shd w:val="clear" w:color="auto" w:fill="FFFFFF"/>
        <w:spacing w:before="270" w:after="270" w:line="375" w:lineRule="atLeast"/>
        <w:jc w:val="both"/>
        <w:rPr>
          <w:rFonts w:ascii="Open Sans" w:hAnsi="Open Sans"/>
          <w:color w:val="000000"/>
        </w:rPr>
      </w:pPr>
      <w:r w:rsidRPr="00A3451E">
        <w:rPr>
          <w:rFonts w:ascii="Open Sans" w:hAnsi="Open Sans"/>
          <w:color w:val="000000"/>
        </w:rPr>
        <w:t>Урок</w:t>
      </w:r>
      <w:r>
        <w:rPr>
          <w:rFonts w:ascii="Open Sans" w:hAnsi="Open Sans"/>
          <w:color w:val="000000"/>
        </w:rPr>
        <w:t xml:space="preserve"> </w:t>
      </w:r>
      <w:r w:rsidRPr="00A3451E">
        <w:rPr>
          <w:rFonts w:ascii="Open Sans" w:hAnsi="Open Sans"/>
          <w:color w:val="000000"/>
        </w:rPr>
        <w:t>посвящен</w:t>
      </w:r>
      <w:r w:rsidRPr="00A3451E">
        <w:rPr>
          <w:rFonts w:ascii="Open Sans" w:hAnsi="Open Sans"/>
          <w:color w:val="000000"/>
        </w:rPr>
        <w:t xml:space="preserve"> одному из кремлей России. Тульский кремль, расположенный в историческом центре Тулы, является одним из двенадцати сохранившихся в России кремлей. Он относится к числу самых известных среди них наряду с Московским Кремлем, а также Казанским, Новгородским, Астраханским, Зарайским и другими. Несмотря на то, что Тула отождествляется, в первую очередь, с самоварами и </w:t>
      </w:r>
      <w:r>
        <w:rPr>
          <w:rFonts w:ascii="Open Sans" w:hAnsi="Open Sans"/>
          <w:color w:val="000000"/>
        </w:rPr>
        <w:t>п</w:t>
      </w:r>
      <w:r w:rsidRPr="00A3451E">
        <w:rPr>
          <w:rFonts w:ascii="Open Sans" w:hAnsi="Open Sans"/>
          <w:color w:val="000000"/>
        </w:rPr>
        <w:t xml:space="preserve">ряниками и в меньшей степени с оружием, немало туристов приезжает сюда ради этой каменной крепости – памятника архитектуры ХVI века и старейшего сооружения в </w:t>
      </w:r>
      <w:proofErr w:type="spellStart"/>
      <w:r w:rsidRPr="00A3451E">
        <w:rPr>
          <w:rFonts w:ascii="Open Sans" w:hAnsi="Open Sans"/>
          <w:color w:val="000000"/>
        </w:rPr>
        <w:t>городе.Тула</w:t>
      </w:r>
      <w:proofErr w:type="spellEnd"/>
      <w:r w:rsidRPr="00A3451E">
        <w:rPr>
          <w:rFonts w:ascii="Open Sans" w:hAnsi="Open Sans"/>
          <w:color w:val="000000"/>
        </w:rPr>
        <w:t xml:space="preserve"> расположена на севере Среднерусской возвышенности на берегу реки </w:t>
      </w:r>
      <w:proofErr w:type="spellStart"/>
      <w:r w:rsidRPr="00A3451E">
        <w:rPr>
          <w:rFonts w:ascii="Open Sans" w:hAnsi="Open Sans"/>
          <w:color w:val="000000"/>
        </w:rPr>
        <w:t>Упы</w:t>
      </w:r>
      <w:proofErr w:type="spellEnd"/>
      <w:r w:rsidRPr="00A3451E">
        <w:rPr>
          <w:rFonts w:ascii="Open Sans" w:hAnsi="Open Sans"/>
          <w:color w:val="000000"/>
        </w:rPr>
        <w:t xml:space="preserve"> в 193 км. К югу от Москвы</w:t>
      </w:r>
    </w:p>
    <w:p w:rsidR="00A3451E" w:rsidRPr="00A3451E" w:rsidRDefault="00A3451E" w:rsidP="00A3451E">
      <w:pPr>
        <w:jc w:val="both"/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</w:pPr>
      <w:r w:rsidRPr="00A3451E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t>В 2020 году Тульскому кремлю исполнится 500 лет. Древняя крепость является памятником оборонного зодчества XVI века. Кремль был опорным пунктом Засечной черты, защитой южных границ Московского княжества. Затем Тула из города-крепости превратилась в «город – кузницу русского оружия». Героическая оборона на южных подступах к Москве во время Великой Отечественной войны показала, что Тульский кремль на протяжении многих веков имел важное значение в истории Отечества.</w:t>
      </w:r>
    </w:p>
    <w:p w:rsidR="00A3451E" w:rsidRDefault="00A3451E" w:rsidP="00A3451E">
      <w:pPr>
        <w:pStyle w:val="a3"/>
        <w:shd w:val="clear" w:color="auto" w:fill="FFFFFF"/>
        <w:spacing w:before="270" w:beforeAutospacing="0" w:after="270" w:afterAutospacing="0" w:line="375" w:lineRule="atLeast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Кремль в Туле небольшой, но примечательный. Во-первых, идеально прямоугольный, что редкость: возьми кремль любого другого города — и он будет абы каких форм. Во-вторых, сохранился благодаря матушке-императрице Екатерине Второй, которую в городе сильно чтут. </w:t>
      </w:r>
    </w:p>
    <w:p w:rsidR="00A7573A" w:rsidRPr="00A7573A" w:rsidRDefault="00A7573A" w:rsidP="00A7573A">
      <w:pPr>
        <w:pStyle w:val="a3"/>
        <w:shd w:val="clear" w:color="auto" w:fill="FFFFFF"/>
        <w:spacing w:before="270" w:beforeAutospacing="0" w:after="270" w:afterAutospacing="0" w:line="375" w:lineRule="atLeast"/>
        <w:jc w:val="both"/>
        <w:rPr>
          <w:rFonts w:eastAsiaTheme="minorHAnsi"/>
          <w:lang w:eastAsia="en-US"/>
        </w:rPr>
      </w:pPr>
      <w:r w:rsidRPr="00A3451E">
        <w:rPr>
          <w:rFonts w:ascii="Open Sans" w:hAnsi="Open Sans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BDC6673" wp14:editId="41532737">
            <wp:simplePos x="0" y="0"/>
            <wp:positionH relativeFrom="margin">
              <wp:posOffset>-342900</wp:posOffset>
            </wp:positionH>
            <wp:positionV relativeFrom="paragraph">
              <wp:posOffset>168910</wp:posOffset>
            </wp:positionV>
            <wp:extent cx="2562225" cy="1962150"/>
            <wp:effectExtent l="323850" t="323850" r="333375" b="323850"/>
            <wp:wrapSquare wrapText="bothSides"/>
            <wp:docPr id="2" name="Рисунок 2" descr="C:\Users\Елена Михайловна\Desktop\20201029_124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Михайловна\Desktop\20201029_12461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62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73A">
        <w:rPr>
          <w:rFonts w:eastAsiaTheme="minorHAnsi"/>
          <w:lang w:eastAsia="en-US"/>
        </w:rPr>
        <w:t>Каменный кремль — старейшее сооружен</w:t>
      </w:r>
      <w:r>
        <w:rPr>
          <w:rFonts w:eastAsiaTheme="minorHAnsi"/>
          <w:lang w:eastAsia="en-US"/>
        </w:rPr>
        <w:t xml:space="preserve">ие Тулы. </w:t>
      </w:r>
      <w:r w:rsidRPr="00A7573A">
        <w:rPr>
          <w:rFonts w:eastAsiaTheme="minorHAnsi"/>
          <w:lang w:eastAsia="en-US"/>
        </w:rPr>
        <w:t xml:space="preserve"> Эта крепость была главным звеном знаменитой Большой Засечной черты. </w:t>
      </w:r>
    </w:p>
    <w:p w:rsidR="00A7573A" w:rsidRPr="00A7573A" w:rsidRDefault="00A7573A" w:rsidP="00A7573A">
      <w:pPr>
        <w:pStyle w:val="a3"/>
        <w:shd w:val="clear" w:color="auto" w:fill="FFFFFF"/>
        <w:spacing w:before="270" w:beforeAutospacing="0" w:after="270" w:afterAutospacing="0" w:line="375" w:lineRule="atLeast"/>
        <w:jc w:val="both"/>
        <w:rPr>
          <w:rFonts w:eastAsiaTheme="minorHAnsi"/>
          <w:lang w:eastAsia="en-US"/>
        </w:rPr>
      </w:pPr>
      <w:r w:rsidRPr="00A7573A">
        <w:rPr>
          <w:rFonts w:eastAsiaTheme="minorHAnsi"/>
          <w:lang w:eastAsia="en-US"/>
        </w:rPr>
        <w:t>Строительство Тульского кремля началось в 1507 году по указу московского князя Василия III. В отличие от многих подобных построек кремль в Туле располож</w:t>
      </w:r>
      <w:r>
        <w:rPr>
          <w:rFonts w:eastAsiaTheme="minorHAnsi"/>
          <w:lang w:eastAsia="en-US"/>
        </w:rPr>
        <w:t xml:space="preserve">ен в </w:t>
      </w:r>
      <w:proofErr w:type="gramStart"/>
      <w:r>
        <w:rPr>
          <w:rFonts w:eastAsiaTheme="minorHAnsi"/>
          <w:lang w:eastAsia="en-US"/>
        </w:rPr>
        <w:t xml:space="preserve">низине,   </w:t>
      </w:r>
      <w:proofErr w:type="gramEnd"/>
      <w:r>
        <w:rPr>
          <w:rFonts w:eastAsiaTheme="minorHAnsi"/>
          <w:lang w:eastAsia="en-US"/>
        </w:rPr>
        <w:t xml:space="preserve">   на берегу реки </w:t>
      </w:r>
      <w:proofErr w:type="spellStart"/>
      <w:r>
        <w:rPr>
          <w:rFonts w:eastAsiaTheme="minorHAnsi"/>
          <w:lang w:eastAsia="en-US"/>
        </w:rPr>
        <w:t>Упы</w:t>
      </w:r>
      <w:proofErr w:type="spellEnd"/>
      <w:r>
        <w:rPr>
          <w:rFonts w:eastAsiaTheme="minorHAnsi"/>
          <w:lang w:eastAsia="en-US"/>
        </w:rPr>
        <w:t>.</w:t>
      </w:r>
    </w:p>
    <w:p w:rsidR="00E46417" w:rsidRPr="00A7573A" w:rsidRDefault="00A7573A" w:rsidP="00A7573A">
      <w:pPr>
        <w:jc w:val="both"/>
        <w:rPr>
          <w:rFonts w:ascii="Times New Roman" w:hAnsi="Times New Roman" w:cs="Times New Roman"/>
          <w:sz w:val="24"/>
          <w:szCs w:val="24"/>
        </w:rPr>
      </w:pPr>
      <w:r w:rsidRPr="00A757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FA0CE50" wp14:editId="6717A69B">
            <wp:simplePos x="0" y="0"/>
            <wp:positionH relativeFrom="margin">
              <wp:posOffset>1291590</wp:posOffset>
            </wp:positionH>
            <wp:positionV relativeFrom="paragraph">
              <wp:posOffset>3660775</wp:posOffset>
            </wp:positionV>
            <wp:extent cx="2472690" cy="3298190"/>
            <wp:effectExtent l="330200" t="317500" r="295910" b="314960"/>
            <wp:wrapSquare wrapText="bothSides"/>
            <wp:docPr id="4" name="Рисунок 4" descr="I:\IMG_20201029_14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IMG_20201029_142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72690" cy="32981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7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E4F549F" wp14:editId="646E2802">
            <wp:simplePos x="0" y="0"/>
            <wp:positionH relativeFrom="column">
              <wp:posOffset>-594360</wp:posOffset>
            </wp:positionH>
            <wp:positionV relativeFrom="paragraph">
              <wp:posOffset>1019810</wp:posOffset>
            </wp:positionV>
            <wp:extent cx="2571750" cy="3429000"/>
            <wp:effectExtent l="323850" t="323850" r="323850" b="323850"/>
            <wp:wrapSquare wrapText="bothSides"/>
            <wp:docPr id="3" name="Рисунок 3" descr="I:\IMG_20201029_14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MG_20201029_142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7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612C594" wp14:editId="093284E7">
            <wp:simplePos x="0" y="0"/>
            <wp:positionH relativeFrom="column">
              <wp:posOffset>3034665</wp:posOffset>
            </wp:positionH>
            <wp:positionV relativeFrom="paragraph">
              <wp:posOffset>1177290</wp:posOffset>
            </wp:positionV>
            <wp:extent cx="2657475" cy="3543935"/>
            <wp:effectExtent l="323850" t="323850" r="333375" b="323215"/>
            <wp:wrapSquare wrapText="bothSides"/>
            <wp:docPr id="5" name="Рисунок 5" descr="I:\IMG_20201029_14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IMG_20201029_1420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3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73A">
        <w:rPr>
          <w:rFonts w:ascii="Times New Roman" w:hAnsi="Times New Roman" w:cs="Times New Roman"/>
          <w:sz w:val="24"/>
          <w:szCs w:val="24"/>
        </w:rPr>
        <w:t>К 1520 году внутри крепости построили «каменный город». Именно с этого года ведётся история Тульского кремля.</w:t>
      </w:r>
    </w:p>
    <w:sectPr w:rsidR="00E46417" w:rsidRPr="00A7573A" w:rsidSect="00A345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3E" w:rsidRDefault="00F43E3E" w:rsidP="00A3451E">
      <w:pPr>
        <w:spacing w:after="0" w:line="240" w:lineRule="auto"/>
      </w:pPr>
      <w:r>
        <w:separator/>
      </w:r>
    </w:p>
  </w:endnote>
  <w:endnote w:type="continuationSeparator" w:id="0">
    <w:p w:rsidR="00F43E3E" w:rsidRDefault="00F43E3E" w:rsidP="00A3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3E" w:rsidRDefault="00F43E3E" w:rsidP="00A3451E">
      <w:pPr>
        <w:spacing w:after="0" w:line="240" w:lineRule="auto"/>
      </w:pPr>
      <w:r>
        <w:separator/>
      </w:r>
    </w:p>
  </w:footnote>
  <w:footnote w:type="continuationSeparator" w:id="0">
    <w:p w:rsidR="00F43E3E" w:rsidRDefault="00F43E3E" w:rsidP="00A34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A2"/>
    <w:rsid w:val="00310195"/>
    <w:rsid w:val="00986EA2"/>
    <w:rsid w:val="00A16F56"/>
    <w:rsid w:val="00A3451E"/>
    <w:rsid w:val="00A358CD"/>
    <w:rsid w:val="00A7573A"/>
    <w:rsid w:val="00BE4DD8"/>
    <w:rsid w:val="00E46417"/>
    <w:rsid w:val="00F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EAF5-61B1-441D-B2E9-AC00A71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5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51E"/>
  </w:style>
  <w:style w:type="paragraph" w:styleId="a7">
    <w:name w:val="footer"/>
    <w:basedOn w:val="a"/>
    <w:link w:val="a8"/>
    <w:uiPriority w:val="99"/>
    <w:unhideWhenUsed/>
    <w:rsid w:val="00A3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sjEoIXqssI&amp;feature=emb_logo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rCsGAD2hNo&amp;feature=emb_logo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xokkcleZus&amp;feature=emb_logo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m3e15mRpbE&amp;feature=emb_log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5</cp:revision>
  <dcterms:created xsi:type="dcterms:W3CDTF">2020-10-29T07:00:00Z</dcterms:created>
  <dcterms:modified xsi:type="dcterms:W3CDTF">2020-10-29T07:34:00Z</dcterms:modified>
</cp:coreProperties>
</file>