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00" w:rsidRPr="00FD7AFD" w:rsidRDefault="00ED365E">
      <w:pPr>
        <w:rPr>
          <w:rFonts w:ascii="Times New Roman" w:hAnsi="Times New Roman" w:cs="Times New Roman"/>
          <w:b/>
          <w:sz w:val="24"/>
          <w:szCs w:val="24"/>
        </w:rPr>
      </w:pPr>
      <w:r w:rsidRPr="00FD7AF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«Изобразительное искусство» для </w:t>
      </w:r>
      <w:r w:rsidR="00931B2B" w:rsidRPr="00FD7AFD">
        <w:rPr>
          <w:rFonts w:ascii="Times New Roman" w:hAnsi="Times New Roman" w:cs="Times New Roman"/>
          <w:b/>
          <w:sz w:val="24"/>
          <w:szCs w:val="24"/>
        </w:rPr>
        <w:t>5</w:t>
      </w:r>
      <w:r w:rsidRPr="00FD7AFD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C22C92" w:rsidRPr="003469C6" w:rsidRDefault="00C22C92" w:rsidP="00C22C92">
      <w:pPr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sz w:val="24"/>
          <w:szCs w:val="24"/>
          <w:lang w:eastAsia="ru-RU"/>
        </w:rPr>
      </w:pPr>
      <w:r w:rsidRPr="003469C6">
        <w:rPr>
          <w:rFonts w:ascii="Times New Roman" w:hAnsi="Times New Roman" w:cs="Times New Roman"/>
          <w:sz w:val="24"/>
          <w:szCs w:val="24"/>
        </w:rPr>
        <w:t>Программа для общеобразовательных учреждений. 5-9 классы. – М.: Дрофа, 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3469C6">
        <w:rPr>
          <w:rFonts w:ascii="Times New Roman" w:hAnsi="Times New Roman" w:cs="Times New Roman"/>
          <w:sz w:val="24"/>
          <w:szCs w:val="24"/>
        </w:rPr>
        <w:t>и комплектов учебников Ломов С.П., Игнатьев С.Е., Карамзина М.В. Изобразительное искусство (в 2 –х частях) М., Дрофа,201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2C92" w:rsidRPr="003469C6" w:rsidRDefault="00C22C92" w:rsidP="00C22C92">
      <w:pPr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sz w:val="24"/>
          <w:szCs w:val="24"/>
          <w:lang w:eastAsia="ru-RU"/>
        </w:rPr>
      </w:pPr>
      <w:r w:rsidRPr="003469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3469C6">
        <w:rPr>
          <w:rFonts w:ascii="Times New Roman" w:hAnsi="Times New Roman" w:cs="Times New Roman"/>
          <w:sz w:val="24"/>
          <w:szCs w:val="24"/>
        </w:rPr>
        <w:t>Искусство 5-9 классы. Серия «стандарты второго поколения» (Изобразительное искусство. Программа для общеобразовательных учреждений. 5-9 классы. – М.: Дрофа,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69C6">
        <w:rPr>
          <w:rFonts w:ascii="Times New Roman" w:hAnsi="Times New Roman" w:cs="Times New Roman"/>
          <w:sz w:val="24"/>
          <w:szCs w:val="24"/>
        </w:rPr>
        <w:t xml:space="preserve"> и комплектов учебников Ломов С.П., Игнатьев С.Е., Карамзина М.В. Изобразительное искусство (в 2 –х частях) М., Дрофа,201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69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22C92" w:rsidRPr="003469C6" w:rsidRDefault="00C22C92" w:rsidP="00C22C92">
      <w:pPr>
        <w:jc w:val="both"/>
        <w:rPr>
          <w:sz w:val="24"/>
          <w:szCs w:val="24"/>
        </w:rPr>
      </w:pPr>
      <w:r w:rsidRPr="003469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Учебник</w:t>
      </w:r>
      <w:r w:rsidRPr="003469C6">
        <w:rPr>
          <w:rFonts w:ascii="Times New Roman" w:eastAsia="Calibri" w:hAnsi="Times New Roman" w:cs="Times New Roman"/>
          <w:sz w:val="24"/>
          <w:szCs w:val="24"/>
        </w:rPr>
        <w:t>.</w:t>
      </w:r>
      <w:r w:rsidRPr="003469C6">
        <w:rPr>
          <w:rFonts w:ascii="Times New Roman" w:hAnsi="Times New Roman" w:cs="Times New Roman"/>
          <w:sz w:val="24"/>
          <w:szCs w:val="24"/>
        </w:rPr>
        <w:t xml:space="preserve"> комплектов учебников Ломов С.П., Игнатьев С.Е., Карамзина М.В. Изобразительное искусство (в 2 –х частях) М., Дрофа,201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D365E" w:rsidRPr="00ED365E" w:rsidRDefault="00ED365E" w:rsidP="00ED365E">
      <w:pPr>
        <w:pStyle w:val="1"/>
        <w:jc w:val="both"/>
        <w:rPr>
          <w:rFonts w:cs="Times New Roman"/>
        </w:rPr>
      </w:pPr>
      <w:r w:rsidRPr="00ED365E">
        <w:rPr>
          <w:rFonts w:cs="Times New Roman"/>
          <w:b/>
        </w:rPr>
        <w:t xml:space="preserve">Цель – </w:t>
      </w:r>
      <w:r w:rsidRPr="00ED365E">
        <w:rPr>
          <w:rFonts w:cs="Times New Roman"/>
        </w:rPr>
        <w:t xml:space="preserve">создать условия для достижения планируемых результатов по предмету «Изобразительное искусство»  на конец </w:t>
      </w:r>
      <w:r w:rsidR="008A64F8">
        <w:rPr>
          <w:rFonts w:cs="Times New Roman"/>
        </w:rPr>
        <w:t xml:space="preserve">пятого </w:t>
      </w:r>
      <w:r w:rsidRPr="00ED365E">
        <w:rPr>
          <w:rFonts w:cs="Times New Roman"/>
        </w:rPr>
        <w:t xml:space="preserve"> класса.</w:t>
      </w:r>
    </w:p>
    <w:p w:rsidR="00ED365E" w:rsidRPr="00ED365E" w:rsidRDefault="00ED365E" w:rsidP="00ED365E">
      <w:pPr>
        <w:pStyle w:val="1"/>
        <w:jc w:val="both"/>
        <w:rPr>
          <w:rFonts w:cs="Times New Roman"/>
          <w:b/>
        </w:rPr>
      </w:pPr>
      <w:r w:rsidRPr="00ED365E">
        <w:rPr>
          <w:rFonts w:cs="Times New Roman"/>
          <w:b/>
        </w:rPr>
        <w:t xml:space="preserve">Задачи </w:t>
      </w:r>
    </w:p>
    <w:p w:rsidR="00ED365E" w:rsidRPr="00ED365E" w:rsidRDefault="00ED365E" w:rsidP="00ED365E">
      <w:pPr>
        <w:pStyle w:val="1"/>
        <w:numPr>
          <w:ilvl w:val="0"/>
          <w:numId w:val="1"/>
        </w:numPr>
        <w:suppressAutoHyphens w:val="0"/>
        <w:jc w:val="both"/>
        <w:rPr>
          <w:rFonts w:cs="Times New Roman"/>
        </w:rPr>
      </w:pPr>
      <w:r w:rsidRPr="00ED365E">
        <w:rPr>
          <w:rFonts w:cs="Times New Roman"/>
        </w:rPr>
        <w:t xml:space="preserve">Достижение предметных результатов по изобразительному искусству на конец </w:t>
      </w:r>
      <w:r w:rsidR="00C22C92">
        <w:rPr>
          <w:rFonts w:cs="Times New Roman"/>
        </w:rPr>
        <w:t>5</w:t>
      </w:r>
      <w:r w:rsidRPr="00ED365E">
        <w:rPr>
          <w:rFonts w:cs="Times New Roman"/>
        </w:rPr>
        <w:t xml:space="preserve"> класса.</w:t>
      </w:r>
    </w:p>
    <w:p w:rsidR="00ED365E" w:rsidRDefault="00ED365E" w:rsidP="00ED36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5E">
        <w:rPr>
          <w:rFonts w:ascii="Times New Roman" w:hAnsi="Times New Roman" w:cs="Times New Roman"/>
          <w:sz w:val="24"/>
          <w:szCs w:val="24"/>
        </w:rPr>
        <w:t xml:space="preserve">Достижение метапредметных результатов по изобразительному искусству на конец </w:t>
      </w:r>
      <w:r w:rsidR="00C22C92">
        <w:rPr>
          <w:rFonts w:ascii="Times New Roman" w:hAnsi="Times New Roman" w:cs="Times New Roman"/>
          <w:sz w:val="24"/>
          <w:szCs w:val="24"/>
        </w:rPr>
        <w:t>5</w:t>
      </w:r>
      <w:r w:rsidRPr="00ED365E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365E" w:rsidRDefault="00ED365E" w:rsidP="00ED3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5E">
        <w:rPr>
          <w:rFonts w:ascii="Times New Roman" w:hAnsi="Times New Roman" w:cs="Times New Roman"/>
          <w:bCs/>
          <w:sz w:val="24"/>
          <w:szCs w:val="24"/>
        </w:rPr>
        <w:t xml:space="preserve">     Рабочая программа на учебный предмет «Изобразительное искусство»  рассчитана  на  1 час в неделю, всего 3</w:t>
      </w:r>
      <w:r w:rsidR="00C22C92">
        <w:rPr>
          <w:rFonts w:ascii="Times New Roman" w:hAnsi="Times New Roman" w:cs="Times New Roman"/>
          <w:bCs/>
          <w:sz w:val="24"/>
          <w:szCs w:val="24"/>
        </w:rPr>
        <w:t>4</w:t>
      </w:r>
      <w:r w:rsidRPr="00ED365E">
        <w:rPr>
          <w:rFonts w:ascii="Times New Roman" w:hAnsi="Times New Roman" w:cs="Times New Roman"/>
          <w:bCs/>
          <w:sz w:val="24"/>
          <w:szCs w:val="24"/>
        </w:rPr>
        <w:t xml:space="preserve"> часа в год</w:t>
      </w:r>
      <w:r w:rsidR="000B79D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365E" w:rsidRDefault="00ED365E" w:rsidP="00ED365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D7AFD" w:rsidRPr="00FD7AFD" w:rsidRDefault="00FD7AFD" w:rsidP="00FD7AFD">
      <w:pPr>
        <w:rPr>
          <w:rFonts w:ascii="Times New Roman" w:hAnsi="Times New Roman" w:cs="Times New Roman"/>
          <w:b/>
          <w:sz w:val="24"/>
          <w:szCs w:val="24"/>
        </w:rPr>
      </w:pPr>
      <w:r w:rsidRPr="00FD7AF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«Изобразительное искусство» для 6 класса.</w:t>
      </w:r>
    </w:p>
    <w:p w:rsidR="00FD7AFD" w:rsidRPr="003469C6" w:rsidRDefault="00FD7AFD" w:rsidP="00FD7AFD">
      <w:pPr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sz w:val="24"/>
          <w:szCs w:val="24"/>
          <w:lang w:eastAsia="ru-RU"/>
        </w:rPr>
      </w:pPr>
      <w:r w:rsidRPr="003469C6">
        <w:rPr>
          <w:rFonts w:ascii="Times New Roman" w:hAnsi="Times New Roman" w:cs="Times New Roman"/>
          <w:sz w:val="24"/>
          <w:szCs w:val="24"/>
        </w:rPr>
        <w:t>Программа для общеобразовательных учреждений. 5-9 классы. – М.: Дрофа, 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3469C6">
        <w:rPr>
          <w:rFonts w:ascii="Times New Roman" w:hAnsi="Times New Roman" w:cs="Times New Roman"/>
          <w:sz w:val="24"/>
          <w:szCs w:val="24"/>
        </w:rPr>
        <w:t>и комплектов учебников Ломов С.П., Игнатьев С.Е., Карамзина М.В. Изобразительное искусство (в 2 –х частях) М., Дрофа,201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D7AFD" w:rsidRPr="003469C6" w:rsidRDefault="00FD7AFD" w:rsidP="00FD7AFD">
      <w:pPr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sz w:val="24"/>
          <w:szCs w:val="24"/>
          <w:lang w:eastAsia="ru-RU"/>
        </w:rPr>
      </w:pPr>
      <w:r w:rsidRPr="003469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3469C6">
        <w:rPr>
          <w:rFonts w:ascii="Times New Roman" w:hAnsi="Times New Roman" w:cs="Times New Roman"/>
          <w:sz w:val="24"/>
          <w:szCs w:val="24"/>
        </w:rPr>
        <w:t>Искусство 5-9 классы. Серия «стандарты второго поколения» (Изобразительное искусство. Программа для общеобразовательных учреждений. 5-9 классы. – М.: Дрофа,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69C6">
        <w:rPr>
          <w:rFonts w:ascii="Times New Roman" w:hAnsi="Times New Roman" w:cs="Times New Roman"/>
          <w:sz w:val="24"/>
          <w:szCs w:val="24"/>
        </w:rPr>
        <w:t xml:space="preserve"> и комплектов учебников Ломов С.П., Игнатьев С.Е., Карамзина М.В. Изобразительное искусство (в 2 –х частях) М., Дрофа,201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69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7AFD" w:rsidRPr="003469C6" w:rsidRDefault="00FD7AFD" w:rsidP="00FD7AFD">
      <w:pPr>
        <w:jc w:val="both"/>
        <w:rPr>
          <w:sz w:val="24"/>
          <w:szCs w:val="24"/>
        </w:rPr>
      </w:pPr>
      <w:r w:rsidRPr="003469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Учебник</w:t>
      </w:r>
      <w:r w:rsidRPr="003469C6">
        <w:rPr>
          <w:rFonts w:ascii="Times New Roman" w:eastAsia="Calibri" w:hAnsi="Times New Roman" w:cs="Times New Roman"/>
          <w:sz w:val="24"/>
          <w:szCs w:val="24"/>
        </w:rPr>
        <w:t>.</w:t>
      </w:r>
      <w:r w:rsidRPr="003469C6">
        <w:rPr>
          <w:rFonts w:ascii="Times New Roman" w:hAnsi="Times New Roman" w:cs="Times New Roman"/>
          <w:sz w:val="24"/>
          <w:szCs w:val="24"/>
        </w:rPr>
        <w:t xml:space="preserve"> комплектов учебников Ломов С.П., Игнатьев С.Е., Карамзина М.В. Изобразительное искусство (в 2 –х частях) М., Дрофа,201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D7AFD" w:rsidRPr="00ED365E" w:rsidRDefault="00FD7AFD" w:rsidP="00FD7AFD">
      <w:pPr>
        <w:pStyle w:val="1"/>
        <w:jc w:val="both"/>
        <w:rPr>
          <w:rFonts w:cs="Times New Roman"/>
        </w:rPr>
      </w:pPr>
      <w:r w:rsidRPr="00ED365E">
        <w:rPr>
          <w:rFonts w:cs="Times New Roman"/>
          <w:b/>
        </w:rPr>
        <w:t xml:space="preserve">Цель – </w:t>
      </w:r>
      <w:r w:rsidRPr="00ED365E">
        <w:rPr>
          <w:rFonts w:cs="Times New Roman"/>
        </w:rPr>
        <w:t xml:space="preserve">создать условия для достижения планируемых результатов по предмету «Изобразительное </w:t>
      </w:r>
      <w:proofErr w:type="gramStart"/>
      <w:r w:rsidRPr="00ED365E">
        <w:rPr>
          <w:rFonts w:cs="Times New Roman"/>
        </w:rPr>
        <w:t>искусство»  на</w:t>
      </w:r>
      <w:proofErr w:type="gramEnd"/>
      <w:r w:rsidRPr="00ED365E">
        <w:rPr>
          <w:rFonts w:cs="Times New Roman"/>
        </w:rPr>
        <w:t xml:space="preserve"> конец </w:t>
      </w:r>
      <w:r>
        <w:rPr>
          <w:rFonts w:cs="Times New Roman"/>
        </w:rPr>
        <w:t xml:space="preserve">шестого </w:t>
      </w:r>
      <w:r w:rsidRPr="00ED365E">
        <w:rPr>
          <w:rFonts w:cs="Times New Roman"/>
        </w:rPr>
        <w:t xml:space="preserve"> класса.</w:t>
      </w:r>
    </w:p>
    <w:p w:rsidR="00FD7AFD" w:rsidRPr="00ED365E" w:rsidRDefault="00FD7AFD" w:rsidP="00FD7AFD">
      <w:pPr>
        <w:pStyle w:val="1"/>
        <w:jc w:val="both"/>
        <w:rPr>
          <w:rFonts w:cs="Times New Roman"/>
          <w:b/>
        </w:rPr>
      </w:pPr>
      <w:r w:rsidRPr="00ED365E">
        <w:rPr>
          <w:rFonts w:cs="Times New Roman"/>
          <w:b/>
        </w:rPr>
        <w:t xml:space="preserve">Задачи </w:t>
      </w:r>
    </w:p>
    <w:p w:rsidR="00FD7AFD" w:rsidRPr="00ED365E" w:rsidRDefault="00FD7AFD" w:rsidP="00FD7AFD">
      <w:pPr>
        <w:pStyle w:val="1"/>
        <w:numPr>
          <w:ilvl w:val="0"/>
          <w:numId w:val="10"/>
        </w:numPr>
        <w:suppressAutoHyphens w:val="0"/>
        <w:jc w:val="both"/>
        <w:rPr>
          <w:rFonts w:cs="Times New Roman"/>
        </w:rPr>
      </w:pPr>
      <w:r w:rsidRPr="00ED365E">
        <w:rPr>
          <w:rFonts w:cs="Times New Roman"/>
        </w:rPr>
        <w:t xml:space="preserve">Достижение предметных результатов по изобразительному искусству на конец </w:t>
      </w:r>
      <w:r>
        <w:rPr>
          <w:rFonts w:cs="Times New Roman"/>
        </w:rPr>
        <w:t>6</w:t>
      </w:r>
      <w:r w:rsidRPr="00ED365E">
        <w:rPr>
          <w:rFonts w:cs="Times New Roman"/>
        </w:rPr>
        <w:t xml:space="preserve"> класса.</w:t>
      </w:r>
    </w:p>
    <w:p w:rsidR="00FD7AFD" w:rsidRDefault="00FD7AFD" w:rsidP="00FD7A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5E">
        <w:rPr>
          <w:rFonts w:ascii="Times New Roman" w:hAnsi="Times New Roman" w:cs="Times New Roman"/>
          <w:sz w:val="24"/>
          <w:szCs w:val="24"/>
        </w:rPr>
        <w:t xml:space="preserve">Достижение метапредметных результатов по изобразительному искусству на конец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365E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AFD" w:rsidRDefault="00FD7AFD" w:rsidP="00FD7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5E">
        <w:rPr>
          <w:rFonts w:ascii="Times New Roman" w:hAnsi="Times New Roman" w:cs="Times New Roman"/>
          <w:bCs/>
          <w:sz w:val="24"/>
          <w:szCs w:val="24"/>
        </w:rPr>
        <w:t xml:space="preserve">     Рабочая программа на учебный предмет «Изобразительное </w:t>
      </w:r>
      <w:proofErr w:type="gramStart"/>
      <w:r w:rsidRPr="00ED365E">
        <w:rPr>
          <w:rFonts w:ascii="Times New Roman" w:hAnsi="Times New Roman" w:cs="Times New Roman"/>
          <w:bCs/>
          <w:sz w:val="24"/>
          <w:szCs w:val="24"/>
        </w:rPr>
        <w:t>искусство»  рассчитана</w:t>
      </w:r>
      <w:proofErr w:type="gramEnd"/>
      <w:r w:rsidRPr="00ED365E">
        <w:rPr>
          <w:rFonts w:ascii="Times New Roman" w:hAnsi="Times New Roman" w:cs="Times New Roman"/>
          <w:bCs/>
          <w:sz w:val="24"/>
          <w:szCs w:val="24"/>
        </w:rPr>
        <w:t xml:space="preserve">  на  1 час в неделю, всего 3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D365E">
        <w:rPr>
          <w:rFonts w:ascii="Times New Roman" w:hAnsi="Times New Roman" w:cs="Times New Roman"/>
          <w:bCs/>
          <w:sz w:val="24"/>
          <w:szCs w:val="24"/>
        </w:rPr>
        <w:t xml:space="preserve"> часа в год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D7AFD" w:rsidRPr="00ED365E" w:rsidRDefault="00FD7AFD" w:rsidP="00FD7AFD">
      <w:pPr>
        <w:rPr>
          <w:rFonts w:ascii="Times New Roman" w:hAnsi="Times New Roman" w:cs="Times New Roman"/>
          <w:sz w:val="24"/>
          <w:szCs w:val="24"/>
        </w:rPr>
      </w:pPr>
    </w:p>
    <w:p w:rsidR="00ED365E" w:rsidRDefault="00ED365E">
      <w:pPr>
        <w:rPr>
          <w:rFonts w:ascii="Times New Roman" w:hAnsi="Times New Roman" w:cs="Times New Roman"/>
          <w:sz w:val="24"/>
          <w:szCs w:val="24"/>
        </w:rPr>
      </w:pPr>
    </w:p>
    <w:p w:rsidR="00ED365E" w:rsidRDefault="00ED365E">
      <w:pPr>
        <w:rPr>
          <w:rFonts w:ascii="Times New Roman" w:hAnsi="Times New Roman" w:cs="Times New Roman"/>
          <w:sz w:val="24"/>
          <w:szCs w:val="24"/>
        </w:rPr>
      </w:pPr>
    </w:p>
    <w:p w:rsidR="00ED365E" w:rsidRDefault="00ED365E">
      <w:pPr>
        <w:rPr>
          <w:rFonts w:ascii="Times New Roman" w:hAnsi="Times New Roman" w:cs="Times New Roman"/>
          <w:sz w:val="24"/>
          <w:szCs w:val="24"/>
        </w:rPr>
      </w:pPr>
    </w:p>
    <w:p w:rsidR="00ED365E" w:rsidRDefault="00ED365E">
      <w:pPr>
        <w:rPr>
          <w:rFonts w:ascii="Times New Roman" w:hAnsi="Times New Roman" w:cs="Times New Roman"/>
          <w:sz w:val="24"/>
          <w:szCs w:val="24"/>
        </w:rPr>
      </w:pPr>
    </w:p>
    <w:p w:rsidR="00FD7AFD" w:rsidRPr="00FD7AFD" w:rsidRDefault="00FD7AFD" w:rsidP="00FD7AFD">
      <w:pPr>
        <w:rPr>
          <w:rFonts w:ascii="Times New Roman" w:hAnsi="Times New Roman" w:cs="Times New Roman"/>
          <w:b/>
          <w:sz w:val="24"/>
          <w:szCs w:val="24"/>
        </w:rPr>
      </w:pPr>
      <w:r w:rsidRPr="00FD7AF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«Изобразительное искусство» для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D7AFD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FD7AFD" w:rsidRPr="003469C6" w:rsidRDefault="00FD7AFD" w:rsidP="00FD7AFD">
      <w:pPr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sz w:val="24"/>
          <w:szCs w:val="24"/>
          <w:lang w:eastAsia="ru-RU"/>
        </w:rPr>
      </w:pPr>
      <w:r w:rsidRPr="003469C6">
        <w:rPr>
          <w:rFonts w:ascii="Times New Roman" w:hAnsi="Times New Roman" w:cs="Times New Roman"/>
          <w:sz w:val="24"/>
          <w:szCs w:val="24"/>
        </w:rPr>
        <w:t>Программа для общеобразовательных учреждений. 5-9 классы. – М.: Дрофа, 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3469C6">
        <w:rPr>
          <w:rFonts w:ascii="Times New Roman" w:hAnsi="Times New Roman" w:cs="Times New Roman"/>
          <w:sz w:val="24"/>
          <w:szCs w:val="24"/>
        </w:rPr>
        <w:t>и комплектов учебников Ломов С.П., Игнатьев С.Е., Карамзина М.В. Изобразительное искусство (в 2 –х частях) М., Дрофа,201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D7AFD" w:rsidRPr="003469C6" w:rsidRDefault="00FD7AFD" w:rsidP="00FD7AFD">
      <w:pPr>
        <w:autoSpaceDE w:val="0"/>
        <w:autoSpaceDN w:val="0"/>
        <w:adjustRightInd w:val="0"/>
        <w:spacing w:after="0" w:line="240" w:lineRule="auto"/>
        <w:ind w:left="35"/>
        <w:rPr>
          <w:rFonts w:ascii="Times New Roman" w:hAnsi="Times New Roman" w:cs="Times New Roman"/>
          <w:sz w:val="24"/>
          <w:szCs w:val="24"/>
          <w:lang w:eastAsia="ru-RU"/>
        </w:rPr>
      </w:pPr>
      <w:r w:rsidRPr="003469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3469C6">
        <w:rPr>
          <w:rFonts w:ascii="Times New Roman" w:hAnsi="Times New Roman" w:cs="Times New Roman"/>
          <w:sz w:val="24"/>
          <w:szCs w:val="24"/>
        </w:rPr>
        <w:t>Искусство 5-9 классы. Серия «стандарты второго поколения» (Изобразительное искусство. Программа для общеобразовательных учреждений. 5-9 классы. – М.: Дрофа,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69C6">
        <w:rPr>
          <w:rFonts w:ascii="Times New Roman" w:hAnsi="Times New Roman" w:cs="Times New Roman"/>
          <w:sz w:val="24"/>
          <w:szCs w:val="24"/>
        </w:rPr>
        <w:t xml:space="preserve"> и комплектов учебников Ломов С.П., Игнатьев С.Е., Карамзина М.В. Изобразительное искусство (в 2 –х частях) М., Дрофа,201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69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7AFD" w:rsidRPr="003469C6" w:rsidRDefault="00FD7AFD" w:rsidP="00FD7AFD">
      <w:pPr>
        <w:jc w:val="both"/>
        <w:rPr>
          <w:sz w:val="24"/>
          <w:szCs w:val="24"/>
        </w:rPr>
      </w:pPr>
      <w:r w:rsidRPr="003469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Учебник</w:t>
      </w:r>
      <w:r w:rsidRPr="003469C6">
        <w:rPr>
          <w:rFonts w:ascii="Times New Roman" w:eastAsia="Calibri" w:hAnsi="Times New Roman" w:cs="Times New Roman"/>
          <w:sz w:val="24"/>
          <w:szCs w:val="24"/>
        </w:rPr>
        <w:t>.</w:t>
      </w:r>
      <w:r w:rsidRPr="003469C6">
        <w:rPr>
          <w:rFonts w:ascii="Times New Roman" w:hAnsi="Times New Roman" w:cs="Times New Roman"/>
          <w:sz w:val="24"/>
          <w:szCs w:val="24"/>
        </w:rPr>
        <w:t xml:space="preserve"> комплектов учебников Ломов С.П., Игнатьев С.Е., Карамзина М.В. Изобразительное искусство (в 2 –х частях) М., Дрофа,201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D7AFD" w:rsidRPr="00ED365E" w:rsidRDefault="00FD7AFD" w:rsidP="00FD7AFD">
      <w:pPr>
        <w:pStyle w:val="1"/>
        <w:jc w:val="both"/>
        <w:rPr>
          <w:rFonts w:cs="Times New Roman"/>
        </w:rPr>
      </w:pPr>
      <w:r w:rsidRPr="00ED365E">
        <w:rPr>
          <w:rFonts w:cs="Times New Roman"/>
          <w:b/>
        </w:rPr>
        <w:t xml:space="preserve">Цель – </w:t>
      </w:r>
      <w:r w:rsidRPr="00ED365E">
        <w:rPr>
          <w:rFonts w:cs="Times New Roman"/>
        </w:rPr>
        <w:t xml:space="preserve">создать условия для достижения планируемых результатов по предмету «Изобразительное </w:t>
      </w:r>
      <w:r w:rsidRPr="00ED365E">
        <w:rPr>
          <w:rFonts w:cs="Times New Roman"/>
        </w:rPr>
        <w:t>искусство» на</w:t>
      </w:r>
      <w:r w:rsidRPr="00ED365E">
        <w:rPr>
          <w:rFonts w:cs="Times New Roman"/>
        </w:rPr>
        <w:t xml:space="preserve"> конец </w:t>
      </w:r>
      <w:r>
        <w:rPr>
          <w:rFonts w:cs="Times New Roman"/>
        </w:rPr>
        <w:t xml:space="preserve">7 </w:t>
      </w:r>
      <w:r w:rsidRPr="00ED365E">
        <w:rPr>
          <w:rFonts w:cs="Times New Roman"/>
        </w:rPr>
        <w:t>класса</w:t>
      </w:r>
      <w:r w:rsidRPr="00ED365E">
        <w:rPr>
          <w:rFonts w:cs="Times New Roman"/>
        </w:rPr>
        <w:t>.</w:t>
      </w:r>
    </w:p>
    <w:p w:rsidR="00FD7AFD" w:rsidRPr="00ED365E" w:rsidRDefault="00FD7AFD" w:rsidP="00FD7AFD">
      <w:pPr>
        <w:pStyle w:val="1"/>
        <w:jc w:val="both"/>
        <w:rPr>
          <w:rFonts w:cs="Times New Roman"/>
          <w:b/>
        </w:rPr>
      </w:pPr>
      <w:r w:rsidRPr="00ED365E">
        <w:rPr>
          <w:rFonts w:cs="Times New Roman"/>
          <w:b/>
        </w:rPr>
        <w:t xml:space="preserve">Задачи </w:t>
      </w:r>
    </w:p>
    <w:p w:rsidR="00FD7AFD" w:rsidRPr="00ED365E" w:rsidRDefault="00FD7AFD" w:rsidP="00FD7AFD">
      <w:pPr>
        <w:pStyle w:val="1"/>
        <w:numPr>
          <w:ilvl w:val="0"/>
          <w:numId w:val="12"/>
        </w:numPr>
        <w:suppressAutoHyphens w:val="0"/>
        <w:jc w:val="both"/>
        <w:rPr>
          <w:rFonts w:cs="Times New Roman"/>
        </w:rPr>
      </w:pPr>
      <w:r w:rsidRPr="00ED365E">
        <w:rPr>
          <w:rFonts w:cs="Times New Roman"/>
        </w:rPr>
        <w:t xml:space="preserve">Достижение предметных результатов по изобразительному искусству на конец </w:t>
      </w:r>
      <w:r>
        <w:rPr>
          <w:rFonts w:cs="Times New Roman"/>
        </w:rPr>
        <w:t>7</w:t>
      </w:r>
      <w:r w:rsidRPr="00ED365E">
        <w:rPr>
          <w:rFonts w:cs="Times New Roman"/>
        </w:rPr>
        <w:t xml:space="preserve"> класса.</w:t>
      </w:r>
    </w:p>
    <w:p w:rsidR="00FD7AFD" w:rsidRDefault="00FD7AFD" w:rsidP="00FD7AF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5E">
        <w:rPr>
          <w:rFonts w:ascii="Times New Roman" w:hAnsi="Times New Roman" w:cs="Times New Roman"/>
          <w:sz w:val="24"/>
          <w:szCs w:val="24"/>
        </w:rPr>
        <w:t xml:space="preserve">Достижение метапредметных результатов по изобразительному искусству на конец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365E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AFD" w:rsidRDefault="00FD7AFD" w:rsidP="00FD7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5E">
        <w:rPr>
          <w:rFonts w:ascii="Times New Roman" w:hAnsi="Times New Roman" w:cs="Times New Roman"/>
          <w:bCs/>
          <w:sz w:val="24"/>
          <w:szCs w:val="24"/>
        </w:rPr>
        <w:t xml:space="preserve">     Рабочая программа на учебный предмет «Изобразительное </w:t>
      </w:r>
      <w:r w:rsidRPr="00ED365E">
        <w:rPr>
          <w:rFonts w:ascii="Times New Roman" w:hAnsi="Times New Roman" w:cs="Times New Roman"/>
          <w:bCs/>
          <w:sz w:val="24"/>
          <w:szCs w:val="24"/>
        </w:rPr>
        <w:t xml:space="preserve">искусство» </w:t>
      </w:r>
      <w:proofErr w:type="gramStart"/>
      <w:r w:rsidRPr="00ED365E">
        <w:rPr>
          <w:rFonts w:ascii="Times New Roman" w:hAnsi="Times New Roman" w:cs="Times New Roman"/>
          <w:bCs/>
          <w:sz w:val="24"/>
          <w:szCs w:val="24"/>
        </w:rPr>
        <w:t>рассчитана</w:t>
      </w:r>
      <w:r w:rsidRPr="00ED365E">
        <w:rPr>
          <w:rFonts w:ascii="Times New Roman" w:hAnsi="Times New Roman" w:cs="Times New Roman"/>
          <w:bCs/>
          <w:sz w:val="24"/>
          <w:szCs w:val="24"/>
        </w:rPr>
        <w:t xml:space="preserve">  на</w:t>
      </w:r>
      <w:proofErr w:type="gramEnd"/>
      <w:r w:rsidRPr="00ED365E">
        <w:rPr>
          <w:rFonts w:ascii="Times New Roman" w:hAnsi="Times New Roman" w:cs="Times New Roman"/>
          <w:bCs/>
          <w:sz w:val="24"/>
          <w:szCs w:val="24"/>
        </w:rPr>
        <w:t xml:space="preserve">  1 час в неделю, всего 3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D365E">
        <w:rPr>
          <w:rFonts w:ascii="Times New Roman" w:hAnsi="Times New Roman" w:cs="Times New Roman"/>
          <w:bCs/>
          <w:sz w:val="24"/>
          <w:szCs w:val="24"/>
        </w:rPr>
        <w:t xml:space="preserve"> часа в год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D7AFD" w:rsidRPr="00ED365E" w:rsidRDefault="00FD7AFD" w:rsidP="00FD7AFD">
      <w:pPr>
        <w:rPr>
          <w:rFonts w:ascii="Times New Roman" w:hAnsi="Times New Roman" w:cs="Times New Roman"/>
          <w:sz w:val="24"/>
          <w:szCs w:val="24"/>
        </w:rPr>
      </w:pPr>
    </w:p>
    <w:p w:rsidR="00ED365E" w:rsidRDefault="00ED36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365E" w:rsidRDefault="00ED365E">
      <w:pPr>
        <w:rPr>
          <w:rFonts w:ascii="Times New Roman" w:hAnsi="Times New Roman" w:cs="Times New Roman"/>
          <w:sz w:val="24"/>
          <w:szCs w:val="24"/>
        </w:rPr>
      </w:pPr>
    </w:p>
    <w:p w:rsidR="00ED365E" w:rsidRDefault="00ED365E">
      <w:pPr>
        <w:rPr>
          <w:rFonts w:ascii="Times New Roman" w:hAnsi="Times New Roman" w:cs="Times New Roman"/>
          <w:sz w:val="24"/>
          <w:szCs w:val="24"/>
        </w:rPr>
      </w:pPr>
    </w:p>
    <w:p w:rsidR="00ED365E" w:rsidRDefault="00ED365E">
      <w:pPr>
        <w:rPr>
          <w:rFonts w:ascii="Times New Roman" w:hAnsi="Times New Roman" w:cs="Times New Roman"/>
          <w:sz w:val="24"/>
          <w:szCs w:val="24"/>
        </w:rPr>
      </w:pPr>
    </w:p>
    <w:p w:rsidR="00ED365E" w:rsidRDefault="00ED365E">
      <w:pPr>
        <w:rPr>
          <w:rFonts w:ascii="Times New Roman" w:hAnsi="Times New Roman" w:cs="Times New Roman"/>
          <w:sz w:val="24"/>
          <w:szCs w:val="24"/>
        </w:rPr>
      </w:pPr>
    </w:p>
    <w:p w:rsidR="00ED365E" w:rsidRDefault="00ED365E">
      <w:pPr>
        <w:rPr>
          <w:rFonts w:ascii="Times New Roman" w:hAnsi="Times New Roman" w:cs="Times New Roman"/>
          <w:sz w:val="24"/>
          <w:szCs w:val="24"/>
        </w:rPr>
      </w:pPr>
    </w:p>
    <w:p w:rsidR="00ED365E" w:rsidRPr="00ED365E" w:rsidRDefault="00ED365E">
      <w:pPr>
        <w:rPr>
          <w:rFonts w:ascii="Times New Roman" w:hAnsi="Times New Roman" w:cs="Times New Roman"/>
          <w:sz w:val="24"/>
          <w:szCs w:val="24"/>
        </w:rPr>
      </w:pPr>
    </w:p>
    <w:sectPr w:rsidR="00ED365E" w:rsidRPr="00ED365E" w:rsidSect="0039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57C22F1"/>
    <w:multiLevelType w:val="hybridMultilevel"/>
    <w:tmpl w:val="76342E84"/>
    <w:lvl w:ilvl="0" w:tplc="9124BE7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DC02234"/>
    <w:multiLevelType w:val="hybridMultilevel"/>
    <w:tmpl w:val="76342E84"/>
    <w:lvl w:ilvl="0" w:tplc="9124BE7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197C505A"/>
    <w:multiLevelType w:val="hybridMultilevel"/>
    <w:tmpl w:val="76342E84"/>
    <w:lvl w:ilvl="0" w:tplc="9124BE7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1FAA0249"/>
    <w:multiLevelType w:val="hybridMultilevel"/>
    <w:tmpl w:val="76342E84"/>
    <w:lvl w:ilvl="0" w:tplc="9124BE7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275E714E"/>
    <w:multiLevelType w:val="hybridMultilevel"/>
    <w:tmpl w:val="76342E84"/>
    <w:lvl w:ilvl="0" w:tplc="9124BE7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3CFB2E5E"/>
    <w:multiLevelType w:val="hybridMultilevel"/>
    <w:tmpl w:val="76342E84"/>
    <w:lvl w:ilvl="0" w:tplc="9124BE7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473D3302"/>
    <w:multiLevelType w:val="hybridMultilevel"/>
    <w:tmpl w:val="76342E84"/>
    <w:lvl w:ilvl="0" w:tplc="9124BE7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4B3443A1"/>
    <w:multiLevelType w:val="hybridMultilevel"/>
    <w:tmpl w:val="76342E84"/>
    <w:lvl w:ilvl="0" w:tplc="9124BE7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5E5F2B95"/>
    <w:multiLevelType w:val="hybridMultilevel"/>
    <w:tmpl w:val="76342E84"/>
    <w:lvl w:ilvl="0" w:tplc="9124BE7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63C96E62"/>
    <w:multiLevelType w:val="hybridMultilevel"/>
    <w:tmpl w:val="76342E84"/>
    <w:lvl w:ilvl="0" w:tplc="9124BE7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707B5CB7"/>
    <w:multiLevelType w:val="hybridMultilevel"/>
    <w:tmpl w:val="76342E84"/>
    <w:lvl w:ilvl="0" w:tplc="9124BE7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65E"/>
    <w:rsid w:val="00066743"/>
    <w:rsid w:val="000B79DD"/>
    <w:rsid w:val="002B4355"/>
    <w:rsid w:val="00391400"/>
    <w:rsid w:val="003D33A6"/>
    <w:rsid w:val="004C5C8E"/>
    <w:rsid w:val="006932A2"/>
    <w:rsid w:val="006D4B7E"/>
    <w:rsid w:val="007129F8"/>
    <w:rsid w:val="008A64F8"/>
    <w:rsid w:val="00931B2B"/>
    <w:rsid w:val="00C22C92"/>
    <w:rsid w:val="00ED365E"/>
    <w:rsid w:val="00F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F701B-A043-4C9D-B1DB-48773046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65E"/>
    <w:pPr>
      <w:ind w:left="720"/>
      <w:contextualSpacing/>
    </w:pPr>
  </w:style>
  <w:style w:type="paragraph" w:customStyle="1" w:styleId="1">
    <w:name w:val="Абзац списка1"/>
    <w:basedOn w:val="a"/>
    <w:qFormat/>
    <w:rsid w:val="00ED365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9">
    <w:name w:val="Font Style19"/>
    <w:basedOn w:val="a0"/>
    <w:rsid w:val="00ED365E"/>
    <w:rPr>
      <w:rFonts w:ascii="Times New Roman" w:hAnsi="Times New Roman" w:cs="Times New Roman"/>
      <w:sz w:val="22"/>
      <w:szCs w:val="22"/>
    </w:rPr>
  </w:style>
  <w:style w:type="character" w:customStyle="1" w:styleId="c0">
    <w:name w:val="c0"/>
    <w:basedOn w:val="a0"/>
    <w:rsid w:val="006932A2"/>
  </w:style>
  <w:style w:type="paragraph" w:customStyle="1" w:styleId="c8">
    <w:name w:val="c8"/>
    <w:basedOn w:val="a"/>
    <w:rsid w:val="0069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9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6D4B7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 Михайловна</cp:lastModifiedBy>
  <cp:revision>9</cp:revision>
  <dcterms:created xsi:type="dcterms:W3CDTF">2015-10-07T13:49:00Z</dcterms:created>
  <dcterms:modified xsi:type="dcterms:W3CDTF">2020-11-02T07:11:00Z</dcterms:modified>
</cp:coreProperties>
</file>