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AAD" w:rsidRDefault="00F04AAD" w:rsidP="00F04AAD">
      <w:pPr>
        <w:pStyle w:val="a3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C36C5">
        <w:rPr>
          <w:rFonts w:ascii="Times New Roman" w:hAnsi="Times New Roman"/>
          <w:b/>
          <w:sz w:val="24"/>
          <w:szCs w:val="24"/>
        </w:rPr>
        <w:t>Аннотация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95A9D">
        <w:rPr>
          <w:rFonts w:ascii="Times New Roman" w:hAnsi="Times New Roman"/>
          <w:b/>
          <w:sz w:val="24"/>
          <w:szCs w:val="24"/>
        </w:rPr>
        <w:t>к рабочей программе</w:t>
      </w:r>
      <w:r>
        <w:rPr>
          <w:rFonts w:ascii="Times New Roman" w:hAnsi="Times New Roman"/>
          <w:b/>
          <w:sz w:val="24"/>
          <w:szCs w:val="24"/>
        </w:rPr>
        <w:t xml:space="preserve"> по учебному курсу «Изобразительное искусство» 1 </w:t>
      </w:r>
      <w:r w:rsidRPr="00595A9D">
        <w:rPr>
          <w:rFonts w:ascii="Times New Roman" w:hAnsi="Times New Roman"/>
          <w:b/>
          <w:sz w:val="24"/>
          <w:szCs w:val="24"/>
        </w:rPr>
        <w:t>класс.</w:t>
      </w:r>
    </w:p>
    <w:p w:rsidR="00F04AAD" w:rsidRDefault="00F04AAD" w:rsidP="00F04AAD">
      <w:pPr>
        <w:pStyle w:val="a3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Учитель: Мартынова О. А.</w:t>
      </w:r>
    </w:p>
    <w:p w:rsidR="00F04AAD" w:rsidRDefault="00F04AAD" w:rsidP="00F04AAD">
      <w:pPr>
        <w:pStyle w:val="a3"/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Работа по данному курсу обеспечивается учебно-методическим комплектом:</w:t>
      </w:r>
    </w:p>
    <w:p w:rsidR="00F04AAD" w:rsidRDefault="00F04AAD" w:rsidP="00F04AAD">
      <w:pPr>
        <w:pStyle w:val="1"/>
        <w:shd w:val="clear" w:color="auto" w:fill="FFFFFF"/>
        <w:tabs>
          <w:tab w:val="left" w:pos="1080"/>
        </w:tabs>
        <w:spacing w:after="0" w:line="276" w:lineRule="auto"/>
        <w:ind w:right="51"/>
        <w:rPr>
          <w:rFonts w:ascii="Times New Roman" w:hAnsi="Times New Roman"/>
          <w:b/>
          <w:sz w:val="24"/>
          <w:szCs w:val="24"/>
        </w:rPr>
      </w:pPr>
      <w:r w:rsidRPr="005102B6">
        <w:rPr>
          <w:rFonts w:ascii="Times New Roman" w:hAnsi="Times New Roman" w:cs="Times New Roman"/>
          <w:sz w:val="24"/>
          <w:szCs w:val="24"/>
        </w:rPr>
        <w:t>Рабочая программа по изобразительному искусству для 1-4 класса разработана</w:t>
      </w:r>
      <w:r w:rsidRPr="00D9350F">
        <w:rPr>
          <w:rFonts w:ascii="Times New Roman" w:hAnsi="Times New Roman" w:cs="Times New Roman"/>
          <w:sz w:val="24"/>
          <w:szCs w:val="24"/>
        </w:rPr>
        <w:t xml:space="preserve"> </w:t>
      </w:r>
      <w:r w:rsidRPr="005102B6">
        <w:rPr>
          <w:rFonts w:ascii="Times New Roman" w:hAnsi="Times New Roman" w:cs="Times New Roman"/>
          <w:sz w:val="24"/>
          <w:szCs w:val="24"/>
        </w:rPr>
        <w:t>на основе</w:t>
      </w:r>
      <w:r>
        <w:rPr>
          <w:rFonts w:ascii="Times New Roman" w:hAnsi="Times New Roman" w:cs="Times New Roman"/>
          <w:sz w:val="24"/>
          <w:szCs w:val="24"/>
        </w:rPr>
        <w:t xml:space="preserve"> авторской р</w:t>
      </w:r>
      <w:r>
        <w:rPr>
          <w:rFonts w:ascii="Times New Roman" w:hAnsi="Times New Roman"/>
          <w:sz w:val="24"/>
          <w:szCs w:val="24"/>
        </w:rPr>
        <w:t xml:space="preserve">абочей программы для общеобразовательных учреждений. С.П. Ломов, </w:t>
      </w:r>
      <w:proofErr w:type="spellStart"/>
      <w:r>
        <w:rPr>
          <w:rFonts w:ascii="Times New Roman" w:hAnsi="Times New Roman"/>
          <w:sz w:val="24"/>
          <w:szCs w:val="24"/>
        </w:rPr>
        <w:t>С.Е.Игнатьев</w:t>
      </w:r>
      <w:proofErr w:type="spellEnd"/>
      <w:r>
        <w:rPr>
          <w:rFonts w:ascii="Times New Roman" w:hAnsi="Times New Roman"/>
          <w:sz w:val="24"/>
          <w:szCs w:val="24"/>
        </w:rPr>
        <w:t xml:space="preserve"> – 6-е изд., </w:t>
      </w:r>
      <w:proofErr w:type="spellStart"/>
      <w:r>
        <w:rPr>
          <w:rFonts w:ascii="Times New Roman" w:hAnsi="Times New Roman"/>
          <w:sz w:val="24"/>
          <w:szCs w:val="24"/>
        </w:rPr>
        <w:t>перераб</w:t>
      </w:r>
      <w:proofErr w:type="spellEnd"/>
      <w:r>
        <w:rPr>
          <w:rFonts w:ascii="Times New Roman" w:hAnsi="Times New Roman"/>
          <w:sz w:val="24"/>
          <w:szCs w:val="24"/>
        </w:rPr>
        <w:t>. - М.: Дрофа, 2015.</w:t>
      </w:r>
    </w:p>
    <w:p w:rsidR="00F04AAD" w:rsidRPr="00595A9D" w:rsidRDefault="00F04AAD" w:rsidP="00F04AAD">
      <w:pPr>
        <w:pStyle w:val="1"/>
        <w:shd w:val="clear" w:color="auto" w:fill="FFFFFF"/>
        <w:tabs>
          <w:tab w:val="left" w:pos="1080"/>
        </w:tabs>
        <w:spacing w:after="0" w:line="240" w:lineRule="auto"/>
        <w:ind w:right="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Общая характеристика учебного предмета</w:t>
      </w:r>
    </w:p>
    <w:p w:rsidR="00F04AAD" w:rsidRPr="006E0F5D" w:rsidRDefault="00F04AAD" w:rsidP="00F04A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6E0F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Целью </w:t>
      </w:r>
      <w:r w:rsidRPr="006E0F5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данной программы является</w:t>
      </w:r>
      <w:r w:rsidRPr="006E0F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F04AAD" w:rsidRDefault="00F04AAD" w:rsidP="00F04AAD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C34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воспитание эстетических чувств, интереса к изобразительному искусству; </w:t>
      </w:r>
    </w:p>
    <w:p w:rsidR="00F04AAD" w:rsidRPr="006C34D0" w:rsidRDefault="00F04AAD" w:rsidP="00F04AAD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C34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развитие воображения, желания и умения подходить к любой своей деятельности творчески, способности к восприятию искусства и окружа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ющего мира;</w:t>
      </w:r>
      <w:r w:rsidRPr="006C34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F04AAD" w:rsidRPr="00CF5CCD" w:rsidRDefault="00F04AAD" w:rsidP="00F04AAD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F5C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освоение первоначаль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ных знаний о пластических искус</w:t>
      </w:r>
      <w:r w:rsidRPr="00CF5C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ствах: изобразительных, декоративно-прикладных, архитектуре и дизайне — их роли в жизни человека и общества;</w:t>
      </w:r>
    </w:p>
    <w:p w:rsidR="00F04AAD" w:rsidRPr="006C34D0" w:rsidRDefault="00F04AAD" w:rsidP="00F04AAD">
      <w:pPr>
        <w:numPr>
          <w:ilvl w:val="0"/>
          <w:numId w:val="1"/>
        </w:numPr>
        <w:shd w:val="clear" w:color="auto" w:fill="FFFFFF"/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r w:rsidRPr="006C34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овладение элементарной художественной грамотой; </w:t>
      </w:r>
    </w:p>
    <w:p w:rsidR="00F04AAD" w:rsidRDefault="00F04AAD" w:rsidP="00F04AAD">
      <w:pPr>
        <w:pStyle w:val="a4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F04AAD" w:rsidRPr="00FF3D15" w:rsidRDefault="00F04AAD" w:rsidP="00F04A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изучение изобразительного искусства отводится 1 час в неделю, всего – 33 часа.</w:t>
      </w:r>
    </w:p>
    <w:p w:rsidR="00F04AAD" w:rsidRPr="007A024D" w:rsidRDefault="00F04AAD" w:rsidP="00F04AAD">
      <w:pPr>
        <w:widowControl w:val="0"/>
        <w:suppressAutoHyphens/>
        <w:spacing w:after="0" w:line="360" w:lineRule="auto"/>
      </w:pPr>
    </w:p>
    <w:p w:rsidR="00F04AAD" w:rsidRDefault="00F04AAD" w:rsidP="00F04AAD">
      <w:pPr>
        <w:pStyle w:val="a3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C36C5">
        <w:rPr>
          <w:rFonts w:ascii="Times New Roman" w:hAnsi="Times New Roman"/>
          <w:b/>
          <w:sz w:val="24"/>
          <w:szCs w:val="24"/>
        </w:rPr>
        <w:t>Аннотация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95A9D">
        <w:rPr>
          <w:rFonts w:ascii="Times New Roman" w:hAnsi="Times New Roman"/>
          <w:b/>
          <w:sz w:val="24"/>
          <w:szCs w:val="24"/>
        </w:rPr>
        <w:t>к рабочей программе</w:t>
      </w:r>
      <w:r>
        <w:rPr>
          <w:rFonts w:ascii="Times New Roman" w:hAnsi="Times New Roman"/>
          <w:b/>
          <w:sz w:val="24"/>
          <w:szCs w:val="24"/>
        </w:rPr>
        <w:t xml:space="preserve"> по учебному курсу «Изобразительное искусство» 2</w:t>
      </w:r>
      <w:r w:rsidRPr="00595A9D">
        <w:rPr>
          <w:rFonts w:ascii="Times New Roman" w:hAnsi="Times New Roman"/>
          <w:b/>
          <w:sz w:val="24"/>
          <w:szCs w:val="24"/>
        </w:rPr>
        <w:t xml:space="preserve"> класс.</w:t>
      </w:r>
    </w:p>
    <w:p w:rsidR="00F04AAD" w:rsidRDefault="00F04AAD" w:rsidP="00F04AAD">
      <w:pPr>
        <w:pStyle w:val="a3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Учитель: Мартынова О. А.</w:t>
      </w:r>
    </w:p>
    <w:p w:rsidR="00F04AAD" w:rsidRDefault="00F04AAD" w:rsidP="00F04AAD">
      <w:pPr>
        <w:pStyle w:val="a3"/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Работа по данному курсу обеспечивается учебно-методическим комплектом:</w:t>
      </w:r>
    </w:p>
    <w:p w:rsidR="00F04AAD" w:rsidRDefault="00F04AAD" w:rsidP="00F04AAD">
      <w:pPr>
        <w:pStyle w:val="1"/>
        <w:shd w:val="clear" w:color="auto" w:fill="FFFFFF"/>
        <w:tabs>
          <w:tab w:val="left" w:pos="1080"/>
        </w:tabs>
        <w:spacing w:after="0" w:line="276" w:lineRule="auto"/>
        <w:ind w:right="51"/>
        <w:rPr>
          <w:rFonts w:ascii="Times New Roman" w:hAnsi="Times New Roman"/>
          <w:b/>
          <w:sz w:val="24"/>
          <w:szCs w:val="24"/>
        </w:rPr>
      </w:pPr>
      <w:r w:rsidRPr="005102B6">
        <w:rPr>
          <w:rFonts w:ascii="Times New Roman" w:hAnsi="Times New Roman" w:cs="Times New Roman"/>
          <w:sz w:val="24"/>
          <w:szCs w:val="24"/>
        </w:rPr>
        <w:t>Рабочая программа по изобразительному искусству для 1-4 класса разработана</w:t>
      </w:r>
      <w:r w:rsidRPr="00D9350F">
        <w:rPr>
          <w:rFonts w:ascii="Times New Roman" w:hAnsi="Times New Roman" w:cs="Times New Roman"/>
          <w:sz w:val="24"/>
          <w:szCs w:val="24"/>
        </w:rPr>
        <w:t xml:space="preserve"> </w:t>
      </w:r>
      <w:r w:rsidRPr="005102B6">
        <w:rPr>
          <w:rFonts w:ascii="Times New Roman" w:hAnsi="Times New Roman" w:cs="Times New Roman"/>
          <w:sz w:val="24"/>
          <w:szCs w:val="24"/>
        </w:rPr>
        <w:t>на основе</w:t>
      </w:r>
      <w:r>
        <w:rPr>
          <w:rFonts w:ascii="Times New Roman" w:hAnsi="Times New Roman" w:cs="Times New Roman"/>
          <w:sz w:val="24"/>
          <w:szCs w:val="24"/>
        </w:rPr>
        <w:t xml:space="preserve"> авторской р</w:t>
      </w:r>
      <w:r>
        <w:rPr>
          <w:rFonts w:ascii="Times New Roman" w:hAnsi="Times New Roman"/>
          <w:sz w:val="24"/>
          <w:szCs w:val="24"/>
        </w:rPr>
        <w:t xml:space="preserve">абочей программы для общеобразовательных учреждений. С.П. Ломов, С.Е. Игнатьев – 6-е изд., </w:t>
      </w:r>
      <w:proofErr w:type="spellStart"/>
      <w:r>
        <w:rPr>
          <w:rFonts w:ascii="Times New Roman" w:hAnsi="Times New Roman"/>
          <w:sz w:val="24"/>
          <w:szCs w:val="24"/>
        </w:rPr>
        <w:t>перераб</w:t>
      </w:r>
      <w:proofErr w:type="spellEnd"/>
      <w:r>
        <w:rPr>
          <w:rFonts w:ascii="Times New Roman" w:hAnsi="Times New Roman"/>
          <w:sz w:val="24"/>
          <w:szCs w:val="24"/>
        </w:rPr>
        <w:t>. - М.: Дрофа, 2015.</w:t>
      </w:r>
    </w:p>
    <w:p w:rsidR="00F04AAD" w:rsidRPr="00595A9D" w:rsidRDefault="00F04AAD" w:rsidP="00F04AAD">
      <w:pPr>
        <w:pStyle w:val="1"/>
        <w:shd w:val="clear" w:color="auto" w:fill="FFFFFF"/>
        <w:tabs>
          <w:tab w:val="left" w:pos="1080"/>
        </w:tabs>
        <w:spacing w:after="0" w:line="240" w:lineRule="auto"/>
        <w:ind w:right="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Общая характеристика учебного предмета</w:t>
      </w:r>
    </w:p>
    <w:p w:rsidR="00F04AAD" w:rsidRPr="006E0F5D" w:rsidRDefault="00F04AAD" w:rsidP="00F04A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6E0F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Целью </w:t>
      </w:r>
      <w:r w:rsidRPr="006E0F5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данной программы является</w:t>
      </w:r>
      <w:r w:rsidRPr="006E0F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F04AAD" w:rsidRDefault="00F04AAD" w:rsidP="00F04AAD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C34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воспитание эстетических чувств, интереса к изобразительному искусству; </w:t>
      </w:r>
    </w:p>
    <w:p w:rsidR="00F04AAD" w:rsidRPr="006C34D0" w:rsidRDefault="00F04AAD" w:rsidP="00F04AAD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C34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развитие воображения, желания и умения подходить к любой своей деятельности творчески, способности к восприятию искусства и окружа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ющего мира;</w:t>
      </w:r>
      <w:r w:rsidRPr="006C34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F04AAD" w:rsidRPr="00CF5CCD" w:rsidRDefault="00F04AAD" w:rsidP="00F04AAD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F5C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освоение первоначаль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ных знаний о пластических искус</w:t>
      </w:r>
      <w:r w:rsidRPr="00CF5C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ствах: изобразительных, декоративно-прикладных, архитектуре и дизайне — их роли в жизни человека и общества;</w:t>
      </w:r>
    </w:p>
    <w:p w:rsidR="00F04AAD" w:rsidRPr="006C34D0" w:rsidRDefault="00F04AAD" w:rsidP="00F04AAD">
      <w:pPr>
        <w:numPr>
          <w:ilvl w:val="0"/>
          <w:numId w:val="2"/>
        </w:numPr>
        <w:shd w:val="clear" w:color="auto" w:fill="FFFFFF"/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r w:rsidRPr="006C34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овладение элементарной художественной грамотой; </w:t>
      </w:r>
    </w:p>
    <w:p w:rsidR="00F04AAD" w:rsidRDefault="00F04AAD" w:rsidP="00F04AAD">
      <w:pPr>
        <w:pStyle w:val="a4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F04AAD" w:rsidRPr="00FF3D15" w:rsidRDefault="00F04AAD" w:rsidP="00F04A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изучение изобразительного искусства отводится 1 час в неделю, всего – 34 часа.</w:t>
      </w:r>
    </w:p>
    <w:p w:rsidR="00F04AAD" w:rsidRPr="007A024D" w:rsidRDefault="00F04AAD" w:rsidP="00F04AAD">
      <w:pPr>
        <w:widowControl w:val="0"/>
        <w:suppressAutoHyphens/>
        <w:spacing w:after="0" w:line="360" w:lineRule="auto"/>
      </w:pPr>
    </w:p>
    <w:p w:rsidR="00F04AAD" w:rsidRDefault="00F04AAD" w:rsidP="00F04AAD">
      <w:pPr>
        <w:pStyle w:val="a3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C36C5">
        <w:rPr>
          <w:rFonts w:ascii="Times New Roman" w:hAnsi="Times New Roman"/>
          <w:b/>
          <w:sz w:val="24"/>
          <w:szCs w:val="24"/>
        </w:rPr>
        <w:t>Аннотация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95A9D">
        <w:rPr>
          <w:rFonts w:ascii="Times New Roman" w:hAnsi="Times New Roman"/>
          <w:b/>
          <w:sz w:val="24"/>
          <w:szCs w:val="24"/>
        </w:rPr>
        <w:t>к рабочей программе</w:t>
      </w:r>
      <w:r>
        <w:rPr>
          <w:rFonts w:ascii="Times New Roman" w:hAnsi="Times New Roman"/>
          <w:b/>
          <w:sz w:val="24"/>
          <w:szCs w:val="24"/>
        </w:rPr>
        <w:t xml:space="preserve"> по учебному курсу «Изобразительное искусство» 3</w:t>
      </w:r>
      <w:r w:rsidRPr="00595A9D">
        <w:rPr>
          <w:rFonts w:ascii="Times New Roman" w:hAnsi="Times New Roman"/>
          <w:b/>
          <w:sz w:val="24"/>
          <w:szCs w:val="24"/>
        </w:rPr>
        <w:t xml:space="preserve"> класс.</w:t>
      </w:r>
    </w:p>
    <w:p w:rsidR="00F04AAD" w:rsidRDefault="00F04AAD" w:rsidP="00F04AAD">
      <w:pPr>
        <w:pStyle w:val="a3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Учитель: Мартынова О. А. </w:t>
      </w:r>
    </w:p>
    <w:p w:rsidR="00F04AAD" w:rsidRDefault="00F04AAD" w:rsidP="00F04AAD">
      <w:pPr>
        <w:pStyle w:val="a3"/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Работа по данному курсу обеспечивается учебно-методическим комплектом:</w:t>
      </w:r>
    </w:p>
    <w:p w:rsidR="00F04AAD" w:rsidRDefault="00F04AAD" w:rsidP="00F04AAD">
      <w:pPr>
        <w:pStyle w:val="1"/>
        <w:shd w:val="clear" w:color="auto" w:fill="FFFFFF"/>
        <w:tabs>
          <w:tab w:val="left" w:pos="1080"/>
        </w:tabs>
        <w:spacing w:after="0" w:line="276" w:lineRule="auto"/>
        <w:ind w:right="51"/>
        <w:rPr>
          <w:rFonts w:ascii="Times New Roman" w:hAnsi="Times New Roman"/>
          <w:b/>
          <w:sz w:val="24"/>
          <w:szCs w:val="24"/>
        </w:rPr>
      </w:pPr>
      <w:r w:rsidRPr="005102B6">
        <w:rPr>
          <w:rFonts w:ascii="Times New Roman" w:hAnsi="Times New Roman" w:cs="Times New Roman"/>
          <w:sz w:val="24"/>
          <w:szCs w:val="24"/>
        </w:rPr>
        <w:lastRenderedPageBreak/>
        <w:t>Рабочая программа по изобразительному искусству для 1-4 класса разработана</w:t>
      </w:r>
      <w:r w:rsidRPr="00D9350F">
        <w:rPr>
          <w:rFonts w:ascii="Times New Roman" w:hAnsi="Times New Roman" w:cs="Times New Roman"/>
          <w:sz w:val="24"/>
          <w:szCs w:val="24"/>
        </w:rPr>
        <w:t xml:space="preserve"> </w:t>
      </w:r>
      <w:r w:rsidRPr="005102B6">
        <w:rPr>
          <w:rFonts w:ascii="Times New Roman" w:hAnsi="Times New Roman" w:cs="Times New Roman"/>
          <w:sz w:val="24"/>
          <w:szCs w:val="24"/>
        </w:rPr>
        <w:t>на основе</w:t>
      </w:r>
      <w:r>
        <w:rPr>
          <w:rFonts w:ascii="Times New Roman" w:hAnsi="Times New Roman" w:cs="Times New Roman"/>
          <w:sz w:val="24"/>
          <w:szCs w:val="24"/>
        </w:rPr>
        <w:t xml:space="preserve"> авторской р</w:t>
      </w:r>
      <w:r>
        <w:rPr>
          <w:rFonts w:ascii="Times New Roman" w:hAnsi="Times New Roman"/>
          <w:sz w:val="24"/>
          <w:szCs w:val="24"/>
        </w:rPr>
        <w:t xml:space="preserve">абочей программы для общеобразовательных учреждений. С.П. Ломов, С.Е. Игнатьев – 6-е изд., </w:t>
      </w:r>
      <w:proofErr w:type="spellStart"/>
      <w:r>
        <w:rPr>
          <w:rFonts w:ascii="Times New Roman" w:hAnsi="Times New Roman"/>
          <w:sz w:val="24"/>
          <w:szCs w:val="24"/>
        </w:rPr>
        <w:t>перераб</w:t>
      </w:r>
      <w:proofErr w:type="spellEnd"/>
      <w:r>
        <w:rPr>
          <w:rFonts w:ascii="Times New Roman" w:hAnsi="Times New Roman"/>
          <w:sz w:val="24"/>
          <w:szCs w:val="24"/>
        </w:rPr>
        <w:t>. - М.: Дрофа, 2015.</w:t>
      </w:r>
    </w:p>
    <w:p w:rsidR="00F04AAD" w:rsidRPr="00595A9D" w:rsidRDefault="00F04AAD" w:rsidP="00F04AAD">
      <w:pPr>
        <w:pStyle w:val="1"/>
        <w:shd w:val="clear" w:color="auto" w:fill="FFFFFF"/>
        <w:tabs>
          <w:tab w:val="left" w:pos="1080"/>
        </w:tabs>
        <w:spacing w:after="0" w:line="240" w:lineRule="auto"/>
        <w:ind w:right="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Общая характеристика учебного предмета</w:t>
      </w:r>
    </w:p>
    <w:p w:rsidR="00F04AAD" w:rsidRPr="006E0F5D" w:rsidRDefault="00F04AAD" w:rsidP="00F04A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6E0F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Целью </w:t>
      </w:r>
      <w:r w:rsidRPr="006E0F5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данной программы является</w:t>
      </w:r>
      <w:r w:rsidRPr="006E0F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F04AAD" w:rsidRDefault="00F04AAD" w:rsidP="00F04AAD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C34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воспитание эстетических чувств, интереса к изобразительному искусству; </w:t>
      </w:r>
    </w:p>
    <w:p w:rsidR="00F04AAD" w:rsidRPr="006C34D0" w:rsidRDefault="00F04AAD" w:rsidP="00F04AAD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C34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развитие воображения,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образного мышления, пространственных представлений, </w:t>
      </w:r>
      <w:r w:rsidRPr="006C34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желания и умения подходить к любой своей деятельности творчески, способности к восприятию искусства и окружа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ющего мира;</w:t>
      </w:r>
      <w:r w:rsidRPr="006C34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F04AAD" w:rsidRPr="00CF5CCD" w:rsidRDefault="00F04AAD" w:rsidP="00F04AAD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F5C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освоение первоначаль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ных знаний о пластических искус</w:t>
      </w:r>
      <w:r w:rsidRPr="00CF5C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ствах: изобразительных, декоративно-прикладных, архитектуре и дизайне — их роли в жизни человека и общества;</w:t>
      </w:r>
    </w:p>
    <w:p w:rsidR="00F04AAD" w:rsidRPr="006C34D0" w:rsidRDefault="00F04AAD" w:rsidP="00F04AAD">
      <w:pPr>
        <w:numPr>
          <w:ilvl w:val="0"/>
          <w:numId w:val="3"/>
        </w:numPr>
        <w:shd w:val="clear" w:color="auto" w:fill="FFFFFF"/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r w:rsidRPr="006C34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овладение элементарной художественной грамотой;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формирование художественного кругозора и приобретение опыта работы в различных видах художественно – творческой деятельности.</w:t>
      </w:r>
    </w:p>
    <w:p w:rsidR="00F04AAD" w:rsidRDefault="00F04AAD" w:rsidP="00F04AAD">
      <w:pPr>
        <w:pStyle w:val="a4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F04AAD" w:rsidRPr="00FF3D15" w:rsidRDefault="00F04AAD" w:rsidP="00F04A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изучение изобразительного искусства отводится 1 час в неделю, всего – 34 часа.</w:t>
      </w:r>
    </w:p>
    <w:p w:rsidR="00F04AAD" w:rsidRPr="007A024D" w:rsidRDefault="00F04AAD" w:rsidP="00F04AAD">
      <w:pPr>
        <w:widowControl w:val="0"/>
        <w:suppressAutoHyphens/>
        <w:spacing w:after="0" w:line="360" w:lineRule="auto"/>
      </w:pPr>
    </w:p>
    <w:p w:rsidR="00F04AAD" w:rsidRDefault="00F04AAD" w:rsidP="00F04AAD">
      <w:pPr>
        <w:pStyle w:val="a3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C36C5">
        <w:rPr>
          <w:rFonts w:ascii="Times New Roman" w:hAnsi="Times New Roman"/>
          <w:b/>
          <w:sz w:val="24"/>
          <w:szCs w:val="24"/>
        </w:rPr>
        <w:t>Аннотация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95A9D">
        <w:rPr>
          <w:rFonts w:ascii="Times New Roman" w:hAnsi="Times New Roman"/>
          <w:b/>
          <w:sz w:val="24"/>
          <w:szCs w:val="24"/>
        </w:rPr>
        <w:t>к рабочей программе</w:t>
      </w:r>
      <w:r>
        <w:rPr>
          <w:rFonts w:ascii="Times New Roman" w:hAnsi="Times New Roman"/>
          <w:b/>
          <w:sz w:val="24"/>
          <w:szCs w:val="24"/>
        </w:rPr>
        <w:t xml:space="preserve"> по учебному курсу «Изобразительное искусство» 4</w:t>
      </w:r>
      <w:r w:rsidRPr="00595A9D">
        <w:rPr>
          <w:rFonts w:ascii="Times New Roman" w:hAnsi="Times New Roman"/>
          <w:b/>
          <w:sz w:val="24"/>
          <w:szCs w:val="24"/>
        </w:rPr>
        <w:t xml:space="preserve"> класс.</w:t>
      </w:r>
    </w:p>
    <w:p w:rsidR="00F04AAD" w:rsidRDefault="00F04AAD" w:rsidP="00F04AAD">
      <w:pPr>
        <w:pStyle w:val="a3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Учитель: Мартынова О. А.</w:t>
      </w:r>
    </w:p>
    <w:p w:rsidR="00F04AAD" w:rsidRDefault="00F04AAD" w:rsidP="00F04AAD">
      <w:pPr>
        <w:pStyle w:val="a3"/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Работа по данному курсу обеспечивается учебно-методическим комплектом:</w:t>
      </w:r>
    </w:p>
    <w:p w:rsidR="00F04AAD" w:rsidRPr="00AF5258" w:rsidRDefault="00F04AAD" w:rsidP="00F04AAD">
      <w:pPr>
        <w:pStyle w:val="a5"/>
        <w:autoSpaceDE w:val="0"/>
        <w:autoSpaceDN w:val="0"/>
        <w:adjustRightInd w:val="0"/>
        <w:spacing w:line="276" w:lineRule="auto"/>
      </w:pPr>
      <w:r w:rsidRPr="005102B6">
        <w:t>Рабочая программа по изобразительному искусству для 1-4 класса разработана</w:t>
      </w:r>
      <w:r w:rsidRPr="00D9350F">
        <w:t xml:space="preserve"> </w:t>
      </w:r>
      <w:r w:rsidRPr="005102B6">
        <w:t>на основе</w:t>
      </w:r>
      <w:r>
        <w:t xml:space="preserve"> авторской рабочей программы для общеобразовательных учреждений. С.П. Ломов, С.Е. Игнатьев – 6-е изд., </w:t>
      </w:r>
      <w:proofErr w:type="spellStart"/>
      <w:r>
        <w:t>перераб</w:t>
      </w:r>
      <w:proofErr w:type="spellEnd"/>
      <w:r>
        <w:t>. - М.: Дрофа, 2015.</w:t>
      </w:r>
    </w:p>
    <w:p w:rsidR="00F04AAD" w:rsidRPr="00595A9D" w:rsidRDefault="00F04AAD" w:rsidP="00F04AAD">
      <w:pPr>
        <w:pStyle w:val="1"/>
        <w:shd w:val="clear" w:color="auto" w:fill="FFFFFF"/>
        <w:tabs>
          <w:tab w:val="left" w:pos="1080"/>
        </w:tabs>
        <w:spacing w:after="0" w:line="240" w:lineRule="auto"/>
        <w:ind w:right="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Общая характеристика учебного предмета</w:t>
      </w:r>
    </w:p>
    <w:p w:rsidR="00F04AAD" w:rsidRPr="006E0F5D" w:rsidRDefault="00F04AAD" w:rsidP="00F04A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6E0F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Целью </w:t>
      </w:r>
      <w:r w:rsidRPr="006E0F5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данной программы является</w:t>
      </w:r>
      <w:r w:rsidRPr="006E0F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F04AAD" w:rsidRDefault="00F04AAD" w:rsidP="00F04AAD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C34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воспитание эстетических чувств, интереса к изобразительному искусству; </w:t>
      </w:r>
    </w:p>
    <w:p w:rsidR="00F04AAD" w:rsidRPr="006C34D0" w:rsidRDefault="00F04AAD" w:rsidP="00F04AAD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C34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развитие воображения,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образного мышления, пространственных представлений, </w:t>
      </w:r>
      <w:r w:rsidRPr="006C34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желания и умения подходить к любой своей деятельности творчески, способности к восприятию искусства и окружа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ющего мира;</w:t>
      </w:r>
      <w:r w:rsidRPr="006C34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F04AAD" w:rsidRPr="00CF5CCD" w:rsidRDefault="00F04AAD" w:rsidP="00F04AAD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F5C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освоение первоначаль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ных знаний о пластических искус</w:t>
      </w:r>
      <w:r w:rsidRPr="00CF5C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ствах: изобразительных, декоративно-прикладных, архитектуре и дизайне — их роли в жизни человека и общества;</w:t>
      </w:r>
    </w:p>
    <w:p w:rsidR="00F04AAD" w:rsidRPr="006C34D0" w:rsidRDefault="00F04AAD" w:rsidP="00F04AAD">
      <w:pPr>
        <w:numPr>
          <w:ilvl w:val="0"/>
          <w:numId w:val="4"/>
        </w:numPr>
        <w:shd w:val="clear" w:color="auto" w:fill="FFFFFF"/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r w:rsidRPr="006C34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овладение элементарной художественной грамотой;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формирование художественного кругозора и приобретение опыта работы в различных видах художественно – творческой деятельности.</w:t>
      </w:r>
    </w:p>
    <w:p w:rsidR="00F04AAD" w:rsidRDefault="00F04AAD" w:rsidP="00F04AAD">
      <w:pPr>
        <w:pStyle w:val="a4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F04AAD" w:rsidRPr="00FF3D15" w:rsidRDefault="00F04AAD" w:rsidP="00F04A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изучение изобразительного искусства отводится 1 час в неделю, всего – 34 часа.</w:t>
      </w:r>
    </w:p>
    <w:p w:rsidR="00F04AAD" w:rsidRPr="007A024D" w:rsidRDefault="00F04AAD" w:rsidP="00F04AAD">
      <w:pPr>
        <w:widowControl w:val="0"/>
        <w:suppressAutoHyphens/>
        <w:spacing w:after="0" w:line="360" w:lineRule="auto"/>
      </w:pPr>
    </w:p>
    <w:p w:rsidR="00F63993" w:rsidRDefault="00F63993">
      <w:bookmarkStart w:id="0" w:name="_GoBack"/>
      <w:bookmarkEnd w:id="0"/>
    </w:p>
    <w:sectPr w:rsidR="00F639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653C24"/>
    <w:multiLevelType w:val="hybridMultilevel"/>
    <w:tmpl w:val="CA407F4C"/>
    <w:lvl w:ilvl="0" w:tplc="0C5CA1C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B479E8"/>
    <w:multiLevelType w:val="hybridMultilevel"/>
    <w:tmpl w:val="CA407F4C"/>
    <w:lvl w:ilvl="0" w:tplc="0C5CA1C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5E61EF6"/>
    <w:multiLevelType w:val="hybridMultilevel"/>
    <w:tmpl w:val="CA407F4C"/>
    <w:lvl w:ilvl="0" w:tplc="0C5CA1C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DC14FF2"/>
    <w:multiLevelType w:val="hybridMultilevel"/>
    <w:tmpl w:val="CA407F4C"/>
    <w:lvl w:ilvl="0" w:tplc="0C5CA1C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A30"/>
    <w:rsid w:val="00F04AAD"/>
    <w:rsid w:val="00F63993"/>
    <w:rsid w:val="00FC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31699F-5C58-4D85-B4D1-FE95B3275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AA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4AAD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4">
    <w:name w:val="Базовый"/>
    <w:rsid w:val="00F04AAD"/>
    <w:pPr>
      <w:tabs>
        <w:tab w:val="left" w:pos="709"/>
      </w:tabs>
      <w:suppressAutoHyphens/>
      <w:spacing w:after="200" w:line="276" w:lineRule="atLeast"/>
    </w:pPr>
    <w:rPr>
      <w:rFonts w:ascii="Calibri" w:eastAsia="Arial Unicode MS" w:hAnsi="Calibri"/>
      <w:color w:val="00000A"/>
    </w:rPr>
  </w:style>
  <w:style w:type="paragraph" w:customStyle="1" w:styleId="1">
    <w:name w:val="Абзац списка1"/>
    <w:basedOn w:val="a4"/>
    <w:rsid w:val="00F04AAD"/>
  </w:style>
  <w:style w:type="paragraph" w:customStyle="1" w:styleId="a5">
    <w:name w:val="Содержимое таблицы"/>
    <w:basedOn w:val="a"/>
    <w:rsid w:val="00F04AAD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638</Words>
  <Characters>3637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2</cp:revision>
  <dcterms:created xsi:type="dcterms:W3CDTF">2020-12-22T03:38:00Z</dcterms:created>
  <dcterms:modified xsi:type="dcterms:W3CDTF">2020-12-22T03:39:00Z</dcterms:modified>
</cp:coreProperties>
</file>