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D9" w:rsidRPr="00D755D9" w:rsidRDefault="00D755D9" w:rsidP="00D7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5D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755D9" w:rsidRPr="00D755D9" w:rsidRDefault="00D755D9" w:rsidP="00D7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5D9">
        <w:rPr>
          <w:rFonts w:ascii="Times New Roman" w:hAnsi="Times New Roman" w:cs="Times New Roman"/>
          <w:sz w:val="24"/>
          <w:szCs w:val="24"/>
        </w:rPr>
        <w:t>«Майская средняя общеобразовательная школа №15»</w:t>
      </w:r>
    </w:p>
    <w:p w:rsidR="00D755D9" w:rsidRPr="00D755D9" w:rsidRDefault="00D755D9" w:rsidP="00D7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5D9" w:rsidRPr="00D755D9" w:rsidRDefault="006A7699" w:rsidP="00D7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6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AD0E95" wp14:editId="111549E4">
            <wp:simplePos x="0" y="0"/>
            <wp:positionH relativeFrom="column">
              <wp:posOffset>243205</wp:posOffset>
            </wp:positionH>
            <wp:positionV relativeFrom="paragraph">
              <wp:posOffset>153035</wp:posOffset>
            </wp:positionV>
            <wp:extent cx="4905375" cy="1374002"/>
            <wp:effectExtent l="0" t="0" r="0" b="0"/>
            <wp:wrapThrough wrapText="bothSides">
              <wp:wrapPolygon edited="0">
                <wp:start x="0" y="0"/>
                <wp:lineTo x="0" y="21270"/>
                <wp:lineTo x="21474" y="21270"/>
                <wp:lineTo x="21474" y="0"/>
                <wp:lineTo x="0" y="0"/>
              </wp:wrapPolygon>
            </wp:wrapThrough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5D9" w:rsidRPr="00D755D9" w:rsidRDefault="00D755D9" w:rsidP="00D7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5D9" w:rsidRPr="00D755D9" w:rsidRDefault="00D755D9" w:rsidP="00D7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2C2" w:rsidRPr="00C47EDC" w:rsidRDefault="00D755D9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5D9">
        <w:rPr>
          <w:rFonts w:ascii="Times New Roman" w:hAnsi="Times New Roman" w:cs="Times New Roman"/>
          <w:sz w:val="24"/>
          <w:szCs w:val="24"/>
        </w:rPr>
        <w:tab/>
      </w: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200"/>
      </w:tblGrid>
      <w:tr w:rsidR="006A7699" w:rsidRPr="001D1BBF" w:rsidTr="00137397">
        <w:trPr>
          <w:trHeight w:val="1755"/>
        </w:trPr>
        <w:tc>
          <w:tcPr>
            <w:tcW w:w="3794" w:type="dxa"/>
            <w:hideMark/>
          </w:tcPr>
          <w:p w:rsidR="001D1BBF" w:rsidRPr="001D1BBF" w:rsidRDefault="001D1BBF" w:rsidP="001D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BB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1D1BBF" w:rsidRPr="001D1BBF" w:rsidRDefault="001D1BBF" w:rsidP="001D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BBF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1D1BBF" w:rsidRPr="001D1BBF" w:rsidRDefault="001D1BBF" w:rsidP="001D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B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1D1BBF" w:rsidRPr="001D1BBF" w:rsidRDefault="00396B5B" w:rsidP="0039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D75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D75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31.08.2019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200" w:type="dxa"/>
          </w:tcPr>
          <w:p w:rsidR="001D1BBF" w:rsidRPr="001D1BBF" w:rsidRDefault="00396B5B" w:rsidP="001D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Приказ №  </w:t>
            </w:r>
            <w:r w:rsidR="00D75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03-03 123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D755D9">
              <w:rPr>
                <w:rFonts w:ascii="Times New Roman" w:eastAsia="Times New Roman" w:hAnsi="Times New Roman" w:cs="Times New Roman"/>
                <w:sz w:val="28"/>
                <w:szCs w:val="28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D1BBF" w:rsidRPr="001D1BB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755D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D1BBF" w:rsidRPr="001D1BBF" w:rsidRDefault="001D1BBF" w:rsidP="001D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52C7" w:rsidRPr="00C47EDC" w:rsidRDefault="00EC52C7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2C7" w:rsidRDefault="00EC52C7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EDC" w:rsidRPr="00C47EDC" w:rsidRDefault="00C47EDC" w:rsidP="00E67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2C7" w:rsidRPr="001D1BBF" w:rsidRDefault="00EC52C7" w:rsidP="001D1B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BB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D4053" w:rsidRDefault="00C47EDC" w:rsidP="001D1B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BBF">
        <w:rPr>
          <w:rFonts w:ascii="Times New Roman" w:hAnsi="Times New Roman" w:cs="Times New Roman"/>
          <w:b/>
          <w:sz w:val="32"/>
          <w:szCs w:val="32"/>
        </w:rPr>
        <w:t>О РАБОЧЕЙ ПРОГРАММЕ</w:t>
      </w:r>
      <w:r w:rsidR="00AD40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52C7" w:rsidRDefault="00AD4053" w:rsidP="001D1B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 дополнительного образования</w:t>
      </w: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2C7" w:rsidRPr="00C47EDC" w:rsidRDefault="00EC52C7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2C2" w:rsidRDefault="004262C2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2C2" w:rsidRDefault="004262C2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2C2" w:rsidRDefault="004262C2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2C2" w:rsidRDefault="004262C2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E67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EDC" w:rsidRDefault="00C47EDC" w:rsidP="00C4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5C" w:rsidRDefault="00EC52C7" w:rsidP="00137397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BF">
        <w:rPr>
          <w:sz w:val="28"/>
          <w:szCs w:val="28"/>
        </w:rPr>
        <w:br w:type="page"/>
      </w:r>
      <w:r w:rsidRPr="0013739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C52C7" w:rsidRPr="00F76545" w:rsidRDefault="00EC52C7" w:rsidP="00BF5E9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54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</w:t>
      </w:r>
      <w:r w:rsidR="00956D91" w:rsidRPr="00F76545">
        <w:rPr>
          <w:rFonts w:ascii="Times New Roman" w:hAnsi="Times New Roman" w:cs="Times New Roman"/>
          <w:sz w:val="28"/>
          <w:szCs w:val="28"/>
        </w:rPr>
        <w:t>ской Федерации «Об образовании»</w:t>
      </w:r>
      <w:r w:rsidR="001B218B" w:rsidRPr="00F76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 декабря 2012 года № 273-ФЗ, Приказом Министерства просвещения Российской Федерации от 9 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F76545">
        <w:rPr>
          <w:rFonts w:ascii="Times New Roman" w:hAnsi="Times New Roman" w:cs="Times New Roman"/>
          <w:sz w:val="28"/>
          <w:szCs w:val="28"/>
        </w:rPr>
        <w:t xml:space="preserve">Рабочая программа (далее - Программа) – нормативный документ, определяющий объем, порядок, содержание изучения и преподавания курса дополнительного образования, основывающегося на модифицированных или авторских дополнительных общеобразовательных общеразвивающих программах </w:t>
      </w:r>
      <w:r w:rsidR="00B8741D" w:rsidRPr="00F76545">
        <w:rPr>
          <w:rFonts w:ascii="Times New Roman" w:hAnsi="Times New Roman" w:cs="Times New Roman"/>
          <w:sz w:val="28"/>
          <w:szCs w:val="28"/>
        </w:rPr>
        <w:t xml:space="preserve">(далее - ДООП) </w:t>
      </w:r>
      <w:r w:rsidRPr="00F76545">
        <w:rPr>
          <w:rFonts w:ascii="Times New Roman" w:hAnsi="Times New Roman" w:cs="Times New Roman"/>
          <w:sz w:val="28"/>
          <w:szCs w:val="28"/>
        </w:rPr>
        <w:t>по различным направленностям.</w:t>
      </w:r>
    </w:p>
    <w:p w:rsidR="00EC52C7" w:rsidRPr="00137397" w:rsidRDefault="00EC52C7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Цель рабочей программы – создание условий для планирования, организации и управления образовательным процессом по определенной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Pr="00137397">
        <w:rPr>
          <w:rFonts w:ascii="Times New Roman" w:hAnsi="Times New Roman" w:cs="Times New Roman"/>
          <w:sz w:val="28"/>
          <w:szCs w:val="28"/>
        </w:rPr>
        <w:t>.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дать представление о </w:t>
      </w:r>
      <w:r w:rsidR="00AD4053" w:rsidRPr="00137397">
        <w:rPr>
          <w:rFonts w:ascii="Times New Roman" w:hAnsi="Times New Roman" w:cs="Times New Roman"/>
          <w:sz w:val="28"/>
          <w:szCs w:val="28"/>
        </w:rPr>
        <w:t>практической реализации,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425CE3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Pr="00137397">
        <w:rPr>
          <w:rFonts w:ascii="Times New Roman" w:hAnsi="Times New Roman" w:cs="Times New Roman"/>
          <w:sz w:val="28"/>
          <w:szCs w:val="28"/>
        </w:rPr>
        <w:t>;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- конкретно определить содержание, объем, порядок</w:t>
      </w:r>
      <w:r w:rsidR="00425CE3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137397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="00E33222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</w:rPr>
        <w:t>с учетом цел</w:t>
      </w:r>
      <w:r w:rsidR="00A30099" w:rsidRPr="00137397">
        <w:rPr>
          <w:rFonts w:ascii="Times New Roman" w:hAnsi="Times New Roman" w:cs="Times New Roman"/>
          <w:sz w:val="28"/>
          <w:szCs w:val="28"/>
        </w:rPr>
        <w:t xml:space="preserve">ей и особенностей контингента </w:t>
      </w:r>
      <w:r w:rsidR="00425CE3">
        <w:rPr>
          <w:rFonts w:ascii="Times New Roman" w:hAnsi="Times New Roman" w:cs="Times New Roman"/>
          <w:sz w:val="28"/>
          <w:szCs w:val="28"/>
        </w:rPr>
        <w:t>об</w:t>
      </w:r>
      <w:r w:rsidR="00A30099" w:rsidRPr="00137397">
        <w:rPr>
          <w:rFonts w:ascii="Times New Roman" w:hAnsi="Times New Roman" w:cs="Times New Roman"/>
          <w:sz w:val="28"/>
          <w:szCs w:val="28"/>
        </w:rPr>
        <w:t>уча</w:t>
      </w:r>
      <w:r w:rsidR="00425CE3">
        <w:rPr>
          <w:rFonts w:ascii="Times New Roman" w:hAnsi="Times New Roman" w:cs="Times New Roman"/>
          <w:sz w:val="28"/>
          <w:szCs w:val="28"/>
        </w:rPr>
        <w:t>ю</w:t>
      </w:r>
      <w:r w:rsidRPr="00137397">
        <w:rPr>
          <w:rFonts w:ascii="Times New Roman" w:hAnsi="Times New Roman" w:cs="Times New Roman"/>
          <w:sz w:val="28"/>
          <w:szCs w:val="28"/>
        </w:rPr>
        <w:t>щихся.</w:t>
      </w:r>
    </w:p>
    <w:p w:rsidR="00EC52C7" w:rsidRPr="00137397" w:rsidRDefault="00EC52C7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1.4. </w:t>
      </w:r>
      <w:r w:rsidR="00132592" w:rsidRPr="00137397">
        <w:rPr>
          <w:rFonts w:ascii="Times New Roman" w:hAnsi="Times New Roman" w:cs="Times New Roman"/>
          <w:sz w:val="28"/>
          <w:szCs w:val="28"/>
        </w:rPr>
        <w:t>Функции рабочей программы:</w:t>
      </w:r>
    </w:p>
    <w:p w:rsidR="00132592" w:rsidRPr="00137397" w:rsidRDefault="00132592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- нормативная, то есть является документом, обязательным для выполнения в полном объеме;</w:t>
      </w:r>
    </w:p>
    <w:p w:rsidR="00132592" w:rsidRPr="00137397" w:rsidRDefault="00132592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целеполагания, то есть определяет ценности и цели, ради достижения которых она введена в практику деятельности детского объединения; </w:t>
      </w:r>
    </w:p>
    <w:p w:rsidR="00132592" w:rsidRPr="00137397" w:rsidRDefault="00132592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определения содержания образования, то есть фиксирует состав элементов содержания, подлежащих усвоению </w:t>
      </w:r>
      <w:r w:rsidR="00E33222">
        <w:rPr>
          <w:rFonts w:ascii="Times New Roman" w:hAnsi="Times New Roman" w:cs="Times New Roman"/>
          <w:sz w:val="28"/>
          <w:szCs w:val="28"/>
        </w:rPr>
        <w:t>об</w:t>
      </w:r>
      <w:r w:rsidRPr="00137397">
        <w:rPr>
          <w:rFonts w:ascii="Times New Roman" w:hAnsi="Times New Roman" w:cs="Times New Roman"/>
          <w:sz w:val="28"/>
          <w:szCs w:val="28"/>
        </w:rPr>
        <w:t>уча</w:t>
      </w:r>
      <w:r w:rsidR="00E33222">
        <w:rPr>
          <w:rFonts w:ascii="Times New Roman" w:hAnsi="Times New Roman" w:cs="Times New Roman"/>
          <w:sz w:val="28"/>
          <w:szCs w:val="28"/>
        </w:rPr>
        <w:t>ю</w:t>
      </w:r>
      <w:r w:rsidRPr="00137397">
        <w:rPr>
          <w:rFonts w:ascii="Times New Roman" w:hAnsi="Times New Roman" w:cs="Times New Roman"/>
          <w:sz w:val="28"/>
          <w:szCs w:val="28"/>
        </w:rPr>
        <w:t>щимися (требования к миним</w:t>
      </w:r>
      <w:r w:rsidR="00B564A8" w:rsidRPr="00137397">
        <w:rPr>
          <w:rFonts w:ascii="Times New Roman" w:hAnsi="Times New Roman" w:cs="Times New Roman"/>
          <w:sz w:val="28"/>
          <w:szCs w:val="28"/>
        </w:rPr>
        <w:t>уму содержания</w:t>
      </w:r>
      <w:r w:rsidRPr="00137397">
        <w:rPr>
          <w:rFonts w:ascii="Times New Roman" w:hAnsi="Times New Roman" w:cs="Times New Roman"/>
          <w:sz w:val="28"/>
          <w:szCs w:val="28"/>
        </w:rPr>
        <w:t>)</w:t>
      </w:r>
      <w:r w:rsidR="00B564A8" w:rsidRPr="00137397">
        <w:rPr>
          <w:rFonts w:ascii="Times New Roman" w:hAnsi="Times New Roman" w:cs="Times New Roman"/>
          <w:sz w:val="28"/>
          <w:szCs w:val="28"/>
        </w:rPr>
        <w:t>;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- процессуальная, то есть определяет последовательность усвоения элементов содержания;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- итоговая, то есть выявляет ожидаемый результат освоения программы </w:t>
      </w:r>
      <w:r w:rsidR="00E33222">
        <w:rPr>
          <w:rFonts w:ascii="Times New Roman" w:hAnsi="Times New Roman" w:cs="Times New Roman"/>
          <w:sz w:val="28"/>
          <w:szCs w:val="28"/>
        </w:rPr>
        <w:t>об</w:t>
      </w:r>
      <w:r w:rsidRPr="00137397">
        <w:rPr>
          <w:rFonts w:ascii="Times New Roman" w:hAnsi="Times New Roman" w:cs="Times New Roman"/>
          <w:sz w:val="28"/>
          <w:szCs w:val="28"/>
        </w:rPr>
        <w:t>уча</w:t>
      </w:r>
      <w:r w:rsidR="00E33222">
        <w:rPr>
          <w:rFonts w:ascii="Times New Roman" w:hAnsi="Times New Roman" w:cs="Times New Roman"/>
          <w:sz w:val="28"/>
          <w:szCs w:val="28"/>
        </w:rPr>
        <w:t>ю</w:t>
      </w:r>
      <w:r w:rsidRPr="00137397">
        <w:rPr>
          <w:rFonts w:ascii="Times New Roman" w:hAnsi="Times New Roman" w:cs="Times New Roman"/>
          <w:sz w:val="28"/>
          <w:szCs w:val="28"/>
        </w:rPr>
        <w:t>щимися</w:t>
      </w:r>
      <w:r w:rsidR="00114E2A" w:rsidRPr="00137397">
        <w:rPr>
          <w:rFonts w:ascii="Times New Roman" w:hAnsi="Times New Roman" w:cs="Times New Roman"/>
          <w:sz w:val="28"/>
          <w:szCs w:val="28"/>
        </w:rPr>
        <w:t xml:space="preserve"> (требования к уровню подготовки </w:t>
      </w:r>
      <w:r w:rsidR="00EB0C80">
        <w:rPr>
          <w:rFonts w:ascii="Times New Roman" w:hAnsi="Times New Roman" w:cs="Times New Roman"/>
          <w:sz w:val="28"/>
          <w:szCs w:val="28"/>
        </w:rPr>
        <w:t>об</w:t>
      </w:r>
      <w:r w:rsidR="00114E2A" w:rsidRPr="00137397">
        <w:rPr>
          <w:rFonts w:ascii="Times New Roman" w:hAnsi="Times New Roman" w:cs="Times New Roman"/>
          <w:sz w:val="28"/>
          <w:szCs w:val="28"/>
        </w:rPr>
        <w:t>уча</w:t>
      </w:r>
      <w:r w:rsidR="00EB0C80">
        <w:rPr>
          <w:rFonts w:ascii="Times New Roman" w:hAnsi="Times New Roman" w:cs="Times New Roman"/>
          <w:sz w:val="28"/>
          <w:szCs w:val="28"/>
        </w:rPr>
        <w:t>ю</w:t>
      </w:r>
      <w:r w:rsidR="00114E2A" w:rsidRPr="00137397">
        <w:rPr>
          <w:rFonts w:ascii="Times New Roman" w:hAnsi="Times New Roman" w:cs="Times New Roman"/>
          <w:sz w:val="28"/>
          <w:szCs w:val="28"/>
        </w:rPr>
        <w:t>щихся)</w:t>
      </w:r>
      <w:r w:rsidRPr="00137397">
        <w:rPr>
          <w:rFonts w:ascii="Times New Roman" w:hAnsi="Times New Roman" w:cs="Times New Roman"/>
          <w:sz w:val="28"/>
          <w:szCs w:val="28"/>
        </w:rPr>
        <w:t>.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A8" w:rsidRPr="00137397" w:rsidRDefault="00B564A8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t>Технология разработки рабочей программы</w:t>
      </w:r>
    </w:p>
    <w:p w:rsidR="00B564A8" w:rsidRPr="00137397" w:rsidRDefault="00B564A8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Рабочая программа составляется педагогом дополнительного образования по дополнительной общеобразовательной общеразвивающей программе на </w:t>
      </w:r>
      <w:r w:rsidR="00114E2A" w:rsidRPr="00137397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3739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B564A8" w:rsidRPr="00137397" w:rsidRDefault="00B564A8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Проектирование содержания образования осуществляется индивидуально каждым педагогом в соответствии с уровнем его профессионального мастерства и авторским видением дисциплины (направленности).</w:t>
      </w:r>
    </w:p>
    <w:p w:rsidR="00B564A8" w:rsidRPr="00137397" w:rsidRDefault="00B564A8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lastRenderedPageBreak/>
        <w:t>Рабочая программа должна быть рассчитана на часы, которые заложены в дополнительной общеобразовательной общеразвивающей программе</w:t>
      </w:r>
      <w:r w:rsidR="00EB0C80">
        <w:rPr>
          <w:rFonts w:ascii="Times New Roman" w:hAnsi="Times New Roman" w:cs="Times New Roman"/>
          <w:sz w:val="28"/>
          <w:szCs w:val="28"/>
        </w:rPr>
        <w:t>,</w:t>
      </w:r>
      <w:r w:rsidRPr="00137397">
        <w:rPr>
          <w:rFonts w:ascii="Times New Roman" w:hAnsi="Times New Roman" w:cs="Times New Roman"/>
          <w:sz w:val="28"/>
          <w:szCs w:val="28"/>
        </w:rPr>
        <w:t xml:space="preserve"> и соответствовать расписанию детского объединения.</w:t>
      </w:r>
    </w:p>
    <w:p w:rsidR="00B564A8" w:rsidRPr="00137397" w:rsidRDefault="00B564A8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A8" w:rsidRPr="00137397" w:rsidRDefault="00B564A8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B564A8" w:rsidRPr="00137397" w:rsidRDefault="00114E2A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Структура Программы является формой (Приложение 1) представления </w:t>
      </w:r>
      <w:r w:rsidR="00B8741D">
        <w:rPr>
          <w:rFonts w:ascii="Times New Roman" w:hAnsi="Times New Roman" w:cs="Times New Roman"/>
          <w:sz w:val="28"/>
          <w:szCs w:val="28"/>
        </w:rPr>
        <w:t>ДООП</w:t>
      </w:r>
      <w:r w:rsidRPr="00137397">
        <w:rPr>
          <w:rFonts w:ascii="Times New Roman" w:hAnsi="Times New Roman" w:cs="Times New Roman"/>
          <w:sz w:val="28"/>
          <w:szCs w:val="28"/>
        </w:rPr>
        <w:t xml:space="preserve"> как целостной системы, отражающей внутреннюю логику организации учебно-методического материала и включает в себя следующие элементы:</w:t>
      </w:r>
    </w:p>
    <w:p w:rsidR="00114E2A" w:rsidRPr="00137397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114E2A" w:rsidRPr="00137397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14E2A" w:rsidRPr="00137397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114E2A" w:rsidRDefault="00114E2A" w:rsidP="0013739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1D283B" w:rsidRDefault="001D283B" w:rsidP="00EB0C80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14E2A" w:rsidRPr="00F036D5" w:rsidRDefault="00114E2A" w:rsidP="0018468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D5">
        <w:rPr>
          <w:rFonts w:ascii="Times New Roman" w:hAnsi="Times New Roman" w:cs="Times New Roman"/>
          <w:sz w:val="28"/>
          <w:szCs w:val="28"/>
        </w:rPr>
        <w:t>Титуль</w:t>
      </w:r>
      <w:r w:rsidR="00B8741D">
        <w:rPr>
          <w:rFonts w:ascii="Times New Roman" w:hAnsi="Times New Roman" w:cs="Times New Roman"/>
          <w:sz w:val="28"/>
          <w:szCs w:val="28"/>
        </w:rPr>
        <w:t>ный лист – структурный элемент П</w:t>
      </w:r>
      <w:r w:rsidRPr="00F036D5">
        <w:rPr>
          <w:rFonts w:ascii="Times New Roman" w:hAnsi="Times New Roman" w:cs="Times New Roman"/>
          <w:sz w:val="28"/>
          <w:szCs w:val="28"/>
        </w:rPr>
        <w:t>рог</w:t>
      </w:r>
      <w:r w:rsidR="0026241F">
        <w:rPr>
          <w:rFonts w:ascii="Times New Roman" w:hAnsi="Times New Roman" w:cs="Times New Roman"/>
          <w:sz w:val="28"/>
          <w:szCs w:val="28"/>
        </w:rPr>
        <w:t>раммы, представляющий следующие сведения:</w:t>
      </w:r>
      <w:r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="00EB0C80" w:rsidRPr="00F036D5">
        <w:rPr>
          <w:rFonts w:ascii="Times New Roman" w:hAnsi="Times New Roman" w:cs="Times New Roman"/>
          <w:sz w:val="28"/>
          <w:szCs w:val="28"/>
        </w:rPr>
        <w:t>полно</w:t>
      </w:r>
      <w:r w:rsidR="0026241F">
        <w:rPr>
          <w:rFonts w:ascii="Times New Roman" w:hAnsi="Times New Roman" w:cs="Times New Roman"/>
          <w:sz w:val="28"/>
          <w:szCs w:val="28"/>
        </w:rPr>
        <w:t>е</w:t>
      </w:r>
      <w:r w:rsidR="00EB0C80"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Pr="00F036D5">
        <w:rPr>
          <w:rFonts w:ascii="Times New Roman" w:hAnsi="Times New Roman" w:cs="Times New Roman"/>
          <w:sz w:val="28"/>
          <w:szCs w:val="28"/>
        </w:rPr>
        <w:t>названи</w:t>
      </w:r>
      <w:r w:rsidR="0026241F">
        <w:rPr>
          <w:rFonts w:ascii="Times New Roman" w:hAnsi="Times New Roman" w:cs="Times New Roman"/>
          <w:sz w:val="28"/>
          <w:szCs w:val="28"/>
        </w:rPr>
        <w:t>е</w:t>
      </w:r>
      <w:r w:rsidRPr="00F036D5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26241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76545">
        <w:rPr>
          <w:rFonts w:ascii="Times New Roman" w:hAnsi="Times New Roman" w:cs="Times New Roman"/>
          <w:sz w:val="28"/>
          <w:szCs w:val="28"/>
        </w:rPr>
        <w:t>согласовании</w:t>
      </w:r>
      <w:r w:rsidR="003B2F7C">
        <w:rPr>
          <w:rFonts w:ascii="Times New Roman" w:hAnsi="Times New Roman" w:cs="Times New Roman"/>
          <w:sz w:val="28"/>
          <w:szCs w:val="28"/>
        </w:rPr>
        <w:t xml:space="preserve"> на </w:t>
      </w:r>
      <w:r w:rsidR="00F76545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="003B2F7C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 (номер протокола и дата), </w:t>
      </w:r>
      <w:r w:rsidR="0026241F">
        <w:rPr>
          <w:rFonts w:ascii="Times New Roman" w:hAnsi="Times New Roman" w:cs="Times New Roman"/>
          <w:sz w:val="28"/>
          <w:szCs w:val="28"/>
        </w:rPr>
        <w:t xml:space="preserve">об </w:t>
      </w:r>
      <w:r w:rsidR="003B2F7C">
        <w:rPr>
          <w:rFonts w:ascii="Times New Roman" w:hAnsi="Times New Roman" w:cs="Times New Roman"/>
          <w:sz w:val="28"/>
          <w:szCs w:val="28"/>
        </w:rPr>
        <w:t>утверждении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="002624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(номер приказа </w:t>
      </w:r>
      <w:r w:rsidR="00F036D5">
        <w:rPr>
          <w:rFonts w:ascii="Times New Roman" w:hAnsi="Times New Roman" w:cs="Times New Roman"/>
          <w:sz w:val="28"/>
          <w:szCs w:val="28"/>
        </w:rPr>
        <w:t>и дата),</w:t>
      </w:r>
      <w:r w:rsidR="00F76545">
        <w:rPr>
          <w:rFonts w:ascii="Times New Roman" w:hAnsi="Times New Roman" w:cs="Times New Roman"/>
          <w:sz w:val="28"/>
          <w:szCs w:val="28"/>
        </w:rPr>
        <w:t xml:space="preserve"> согласование с Управляющим Советом,</w:t>
      </w:r>
      <w:r w:rsidR="00F036D5"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Pr="00F036D5">
        <w:rPr>
          <w:rFonts w:ascii="Times New Roman" w:hAnsi="Times New Roman" w:cs="Times New Roman"/>
          <w:sz w:val="28"/>
          <w:szCs w:val="28"/>
        </w:rPr>
        <w:t>н</w:t>
      </w:r>
      <w:r w:rsidR="0026241F">
        <w:rPr>
          <w:rFonts w:ascii="Times New Roman" w:hAnsi="Times New Roman" w:cs="Times New Roman"/>
          <w:sz w:val="28"/>
          <w:szCs w:val="28"/>
        </w:rPr>
        <w:t>азвание</w:t>
      </w:r>
      <w:r w:rsidRPr="00F036D5">
        <w:rPr>
          <w:rFonts w:ascii="Times New Roman" w:hAnsi="Times New Roman" w:cs="Times New Roman"/>
          <w:sz w:val="28"/>
          <w:szCs w:val="28"/>
        </w:rPr>
        <w:t xml:space="preserve"> рабочей программы, год обучения, возрастн</w:t>
      </w:r>
      <w:r w:rsidR="0026241F">
        <w:rPr>
          <w:rFonts w:ascii="Times New Roman" w:hAnsi="Times New Roman" w:cs="Times New Roman"/>
          <w:sz w:val="28"/>
          <w:szCs w:val="28"/>
        </w:rPr>
        <w:t>ая</w:t>
      </w:r>
      <w:r w:rsidRPr="00F036D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6241F">
        <w:rPr>
          <w:rFonts w:ascii="Times New Roman" w:hAnsi="Times New Roman" w:cs="Times New Roman"/>
          <w:sz w:val="28"/>
          <w:szCs w:val="28"/>
        </w:rPr>
        <w:t>я</w:t>
      </w:r>
      <w:r w:rsidRPr="00F036D5">
        <w:rPr>
          <w:rFonts w:ascii="Times New Roman" w:hAnsi="Times New Roman" w:cs="Times New Roman"/>
          <w:sz w:val="28"/>
          <w:szCs w:val="28"/>
        </w:rPr>
        <w:t xml:space="preserve"> </w:t>
      </w:r>
      <w:r w:rsidR="00BE13FC">
        <w:rPr>
          <w:rFonts w:ascii="Times New Roman" w:hAnsi="Times New Roman" w:cs="Times New Roman"/>
          <w:sz w:val="28"/>
          <w:szCs w:val="28"/>
        </w:rPr>
        <w:t>об</w:t>
      </w:r>
      <w:r w:rsidRPr="00F036D5">
        <w:rPr>
          <w:rFonts w:ascii="Times New Roman" w:hAnsi="Times New Roman" w:cs="Times New Roman"/>
          <w:sz w:val="28"/>
          <w:szCs w:val="28"/>
        </w:rPr>
        <w:t>уча</w:t>
      </w:r>
      <w:r w:rsidR="00BE13FC">
        <w:rPr>
          <w:rFonts w:ascii="Times New Roman" w:hAnsi="Times New Roman" w:cs="Times New Roman"/>
          <w:sz w:val="28"/>
          <w:szCs w:val="28"/>
        </w:rPr>
        <w:t>ю</w:t>
      </w:r>
      <w:r w:rsidRPr="00F036D5">
        <w:rPr>
          <w:rFonts w:ascii="Times New Roman" w:hAnsi="Times New Roman" w:cs="Times New Roman"/>
          <w:sz w:val="28"/>
          <w:szCs w:val="28"/>
        </w:rPr>
        <w:t>щихся</w:t>
      </w:r>
      <w:r w:rsidR="009258B1" w:rsidRPr="00F036D5">
        <w:rPr>
          <w:rFonts w:ascii="Times New Roman" w:hAnsi="Times New Roman" w:cs="Times New Roman"/>
          <w:sz w:val="28"/>
          <w:szCs w:val="28"/>
        </w:rPr>
        <w:t>, номер группы, фамили</w:t>
      </w:r>
      <w:r w:rsidR="0026241F">
        <w:rPr>
          <w:rFonts w:ascii="Times New Roman" w:hAnsi="Times New Roman" w:cs="Times New Roman"/>
          <w:sz w:val="28"/>
          <w:szCs w:val="28"/>
        </w:rPr>
        <w:t>я</w:t>
      </w:r>
      <w:r w:rsidR="009258B1" w:rsidRPr="00F036D5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BE13FC">
        <w:rPr>
          <w:rFonts w:ascii="Times New Roman" w:hAnsi="Times New Roman" w:cs="Times New Roman"/>
          <w:sz w:val="28"/>
          <w:szCs w:val="28"/>
        </w:rPr>
        <w:t xml:space="preserve">населенный пункт и </w:t>
      </w:r>
      <w:r w:rsidR="009258B1" w:rsidRPr="00F036D5">
        <w:rPr>
          <w:rFonts w:ascii="Times New Roman" w:hAnsi="Times New Roman" w:cs="Times New Roman"/>
          <w:sz w:val="28"/>
          <w:szCs w:val="28"/>
        </w:rPr>
        <w:t>год составления программы.</w:t>
      </w:r>
    </w:p>
    <w:p w:rsidR="009258B1" w:rsidRPr="00137397" w:rsidRDefault="009258B1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Пояснительная записка – структурный элемент программы, </w:t>
      </w:r>
      <w:r w:rsidR="00DE44D2">
        <w:rPr>
          <w:rFonts w:ascii="Times New Roman" w:hAnsi="Times New Roman" w:cs="Times New Roman"/>
          <w:sz w:val="28"/>
          <w:szCs w:val="28"/>
        </w:rPr>
        <w:t xml:space="preserve">указывающий, на основании какой </w:t>
      </w:r>
      <w:r w:rsidR="00D46C11">
        <w:rPr>
          <w:rFonts w:ascii="Times New Roman" w:hAnsi="Times New Roman" w:cs="Times New Roman"/>
          <w:sz w:val="28"/>
          <w:szCs w:val="28"/>
        </w:rPr>
        <w:t>ДООП</w:t>
      </w:r>
      <w:r w:rsidR="00DE44D2">
        <w:rPr>
          <w:rFonts w:ascii="Times New Roman" w:hAnsi="Times New Roman" w:cs="Times New Roman"/>
          <w:sz w:val="28"/>
          <w:szCs w:val="28"/>
        </w:rPr>
        <w:t xml:space="preserve"> разработана данная рабочая программа, </w:t>
      </w:r>
      <w:r w:rsidRPr="00137397">
        <w:rPr>
          <w:rFonts w:ascii="Times New Roman" w:hAnsi="Times New Roman" w:cs="Times New Roman"/>
          <w:sz w:val="28"/>
          <w:szCs w:val="28"/>
        </w:rPr>
        <w:t xml:space="preserve">проясняющий цель и задачи обучения, </w:t>
      </w:r>
      <w:r w:rsidR="003B2F7C">
        <w:rPr>
          <w:rFonts w:ascii="Times New Roman" w:hAnsi="Times New Roman" w:cs="Times New Roman"/>
          <w:sz w:val="28"/>
          <w:szCs w:val="28"/>
        </w:rPr>
        <w:t>ожидаемые</w:t>
      </w:r>
      <w:r w:rsidR="003B2F7C" w:rsidRPr="00137397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3B2F7C">
        <w:rPr>
          <w:rFonts w:ascii="Times New Roman" w:hAnsi="Times New Roman" w:cs="Times New Roman"/>
          <w:sz w:val="28"/>
          <w:szCs w:val="28"/>
        </w:rPr>
        <w:t xml:space="preserve">, этапы, сроки и </w:t>
      </w:r>
      <w:r w:rsidR="00B8741D">
        <w:rPr>
          <w:rFonts w:ascii="Times New Roman" w:hAnsi="Times New Roman" w:cs="Times New Roman"/>
          <w:sz w:val="28"/>
          <w:szCs w:val="28"/>
        </w:rPr>
        <w:t>формы</w:t>
      </w:r>
      <w:r w:rsidR="003B2F7C">
        <w:rPr>
          <w:rFonts w:ascii="Times New Roman" w:hAnsi="Times New Roman" w:cs="Times New Roman"/>
          <w:sz w:val="28"/>
          <w:szCs w:val="28"/>
        </w:rPr>
        <w:t xml:space="preserve"> контроля,</w:t>
      </w:r>
      <w:r w:rsidR="003B2F7C"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</w:rPr>
        <w:t>характеристику группы, количество учебных часов, предпочтительные формы организации учебного проц</w:t>
      </w:r>
      <w:r w:rsidR="003B2F7C">
        <w:rPr>
          <w:rFonts w:ascii="Times New Roman" w:hAnsi="Times New Roman" w:cs="Times New Roman"/>
          <w:sz w:val="28"/>
          <w:szCs w:val="28"/>
        </w:rPr>
        <w:t>есса, режим занятий</w:t>
      </w:r>
      <w:r w:rsidR="00BE13FC">
        <w:rPr>
          <w:rFonts w:ascii="Times New Roman" w:hAnsi="Times New Roman" w:cs="Times New Roman"/>
          <w:sz w:val="28"/>
          <w:szCs w:val="28"/>
        </w:rPr>
        <w:t>.</w:t>
      </w:r>
    </w:p>
    <w:p w:rsidR="009258B1" w:rsidRPr="00137397" w:rsidRDefault="009258B1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BE13FC">
        <w:rPr>
          <w:rFonts w:ascii="Times New Roman" w:hAnsi="Times New Roman" w:cs="Times New Roman"/>
          <w:sz w:val="28"/>
          <w:szCs w:val="28"/>
        </w:rPr>
        <w:t xml:space="preserve"> –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541AFA" w:rsidRPr="00137397">
        <w:rPr>
          <w:rFonts w:ascii="Times New Roman" w:hAnsi="Times New Roman" w:cs="Times New Roman"/>
          <w:sz w:val="28"/>
          <w:szCs w:val="28"/>
        </w:rPr>
        <w:t xml:space="preserve">структурный элемент программы, </w:t>
      </w:r>
      <w:r w:rsidRPr="00137397">
        <w:rPr>
          <w:rFonts w:ascii="Times New Roman" w:hAnsi="Times New Roman" w:cs="Times New Roman"/>
          <w:sz w:val="28"/>
          <w:szCs w:val="28"/>
        </w:rPr>
        <w:t>включа</w:t>
      </w:r>
      <w:r w:rsidR="00541AFA" w:rsidRPr="00137397">
        <w:rPr>
          <w:rFonts w:ascii="Times New Roman" w:hAnsi="Times New Roman" w:cs="Times New Roman"/>
          <w:sz w:val="28"/>
          <w:szCs w:val="28"/>
        </w:rPr>
        <w:t>ющий</w:t>
      </w:r>
      <w:r w:rsidRPr="00137397">
        <w:rPr>
          <w:rFonts w:ascii="Times New Roman" w:hAnsi="Times New Roman" w:cs="Times New Roman"/>
          <w:sz w:val="28"/>
          <w:szCs w:val="28"/>
        </w:rPr>
        <w:t xml:space="preserve"> в себя название тем, количество часов на их изучение, включая теоретические и практические занятия.</w:t>
      </w:r>
    </w:p>
    <w:p w:rsidR="009258B1" w:rsidRPr="00137397" w:rsidRDefault="009258B1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="00541AFA" w:rsidRPr="00137397">
        <w:rPr>
          <w:rFonts w:ascii="Times New Roman" w:hAnsi="Times New Roman" w:cs="Times New Roman"/>
          <w:sz w:val="28"/>
          <w:szCs w:val="28"/>
        </w:rPr>
        <w:t xml:space="preserve">- структурный элемент программы, </w:t>
      </w:r>
      <w:r w:rsidRPr="00137397">
        <w:rPr>
          <w:rFonts w:ascii="Times New Roman" w:hAnsi="Times New Roman" w:cs="Times New Roman"/>
          <w:sz w:val="28"/>
          <w:szCs w:val="28"/>
        </w:rPr>
        <w:t>составля</w:t>
      </w:r>
      <w:r w:rsidR="00541AFA" w:rsidRPr="00137397">
        <w:rPr>
          <w:rFonts w:ascii="Times New Roman" w:hAnsi="Times New Roman" w:cs="Times New Roman"/>
          <w:sz w:val="28"/>
          <w:szCs w:val="28"/>
        </w:rPr>
        <w:t>ющийся</w:t>
      </w:r>
      <w:r w:rsidRPr="00137397">
        <w:rPr>
          <w:rFonts w:ascii="Times New Roman" w:hAnsi="Times New Roman" w:cs="Times New Roman"/>
          <w:sz w:val="28"/>
          <w:szCs w:val="28"/>
        </w:rPr>
        <w:t xml:space="preserve"> в соответствие с расписанием, определя</w:t>
      </w:r>
      <w:r w:rsidR="00541AFA" w:rsidRPr="00137397">
        <w:rPr>
          <w:rFonts w:ascii="Times New Roman" w:hAnsi="Times New Roman" w:cs="Times New Roman"/>
          <w:sz w:val="28"/>
          <w:szCs w:val="28"/>
        </w:rPr>
        <w:t>ющий</w:t>
      </w:r>
      <w:r w:rsidRPr="00137397">
        <w:rPr>
          <w:rFonts w:ascii="Times New Roman" w:hAnsi="Times New Roman" w:cs="Times New Roman"/>
          <w:sz w:val="28"/>
          <w:szCs w:val="28"/>
        </w:rPr>
        <w:t xml:space="preserve"> порядок освоения учебного материала с указанием конкретных дат проведения занятий.</w:t>
      </w:r>
    </w:p>
    <w:p w:rsidR="001D283B" w:rsidRDefault="001D283B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Список литературы – структурный элемент программы, указывающий список источников</w:t>
      </w:r>
      <w:r w:rsidR="002E4DC2" w:rsidRPr="00137397">
        <w:rPr>
          <w:rFonts w:ascii="Times New Roman" w:hAnsi="Times New Roman" w:cs="Times New Roman"/>
          <w:sz w:val="28"/>
          <w:szCs w:val="28"/>
        </w:rPr>
        <w:t>,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2E4DC2" w:rsidRPr="00137397">
        <w:rPr>
          <w:rFonts w:ascii="Times New Roman" w:hAnsi="Times New Roman" w:cs="Times New Roman"/>
          <w:sz w:val="28"/>
          <w:szCs w:val="28"/>
        </w:rPr>
        <w:t>использованных при ее составлении.</w:t>
      </w:r>
    </w:p>
    <w:p w:rsidR="00161B6E" w:rsidRPr="00137397" w:rsidRDefault="00161B6E" w:rsidP="00161B6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E2A" w:rsidRPr="00137397" w:rsidRDefault="00541AFA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t>Оформление рабочей программы</w:t>
      </w:r>
    </w:p>
    <w:p w:rsidR="00541AFA" w:rsidRPr="00137397" w:rsidRDefault="00541AFA" w:rsidP="005E380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37397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Pr="0013739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37397">
        <w:rPr>
          <w:rFonts w:ascii="Times New Roman" w:hAnsi="Times New Roman" w:cs="Times New Roman"/>
          <w:sz w:val="28"/>
          <w:szCs w:val="28"/>
        </w:rPr>
        <w:t xml:space="preserve">, </w:t>
      </w:r>
      <w:r w:rsidR="005E3809" w:rsidRPr="005E3809">
        <w:rPr>
          <w:rFonts w:ascii="Times New Roman" w:hAnsi="Times New Roman" w:cs="Times New Roman"/>
          <w:bCs/>
          <w:sz w:val="28"/>
          <w:szCs w:val="28"/>
        </w:rPr>
        <w:t>кегль</w:t>
      </w:r>
      <w:r w:rsidR="009D5267">
        <w:rPr>
          <w:rFonts w:ascii="Times New Roman" w:hAnsi="Times New Roman" w:cs="Times New Roman"/>
          <w:bCs/>
          <w:sz w:val="28"/>
          <w:szCs w:val="28"/>
        </w:rPr>
        <w:t xml:space="preserve"> 12-</w:t>
      </w:r>
      <w:r w:rsidRPr="00137397">
        <w:rPr>
          <w:rFonts w:ascii="Times New Roman" w:hAnsi="Times New Roman" w:cs="Times New Roman"/>
          <w:sz w:val="28"/>
          <w:szCs w:val="28"/>
        </w:rPr>
        <w:t>14</w:t>
      </w:r>
      <w:r w:rsidR="00085474" w:rsidRPr="00137397">
        <w:rPr>
          <w:rFonts w:ascii="Times New Roman" w:hAnsi="Times New Roman" w:cs="Times New Roman"/>
          <w:sz w:val="28"/>
          <w:szCs w:val="28"/>
        </w:rPr>
        <w:t xml:space="preserve">, одинарный межстрочный интервал, </w:t>
      </w:r>
      <w:r w:rsidR="005E3809">
        <w:rPr>
          <w:rFonts w:ascii="Times New Roman" w:hAnsi="Times New Roman" w:cs="Times New Roman"/>
          <w:sz w:val="28"/>
          <w:szCs w:val="28"/>
        </w:rPr>
        <w:t xml:space="preserve">интервалы между абзацами отсутствуют, переносы в тексте не ставятся, </w:t>
      </w:r>
      <w:r w:rsidR="00085474" w:rsidRPr="00137397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085474" w:rsidRPr="00137397">
        <w:rPr>
          <w:rFonts w:ascii="Times New Roman" w:hAnsi="Times New Roman" w:cs="Times New Roman"/>
          <w:sz w:val="28"/>
          <w:szCs w:val="28"/>
        </w:rPr>
        <w:lastRenderedPageBreak/>
        <w:t>по ширине, абзац 1,25 см, ориентация бумаги - альбомная, листы формата А-4.</w:t>
      </w:r>
      <w:r w:rsidR="005E3809">
        <w:rPr>
          <w:rFonts w:ascii="Times New Roman" w:hAnsi="Times New Roman" w:cs="Times New Roman"/>
          <w:sz w:val="28"/>
          <w:szCs w:val="28"/>
        </w:rPr>
        <w:t xml:space="preserve"> Таблицы вставляются непосредственно в текст, абзац в таблицах отсутствует.</w:t>
      </w:r>
    </w:p>
    <w:p w:rsidR="005E3809" w:rsidRDefault="005E3809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считается первым, но не нумеруется, как и листы приложения. Номер страницы ставится в правом нижнем углу листа.</w:t>
      </w:r>
    </w:p>
    <w:p w:rsidR="005E3809" w:rsidRDefault="005E3809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r w:rsidRPr="005E3809">
        <w:rPr>
          <w:rFonts w:ascii="Times New Roman" w:hAnsi="Times New Roman" w:cs="Times New Roman"/>
          <w:bCs/>
          <w:sz w:val="28"/>
          <w:szCs w:val="28"/>
        </w:rPr>
        <w:t>строится в алфавитном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библиографическим нормам</w:t>
      </w:r>
      <w:r w:rsidRPr="005E3809">
        <w:rPr>
          <w:rFonts w:ascii="Times New Roman" w:hAnsi="Times New Roman" w:cs="Times New Roman"/>
          <w:bCs/>
          <w:sz w:val="28"/>
          <w:szCs w:val="28"/>
        </w:rPr>
        <w:t xml:space="preserve"> с указанием города и названия издательства, года выпуска.</w:t>
      </w:r>
    </w:p>
    <w:p w:rsidR="00085474" w:rsidRPr="00137397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Рабочая программа скрепляется и заверяется </w:t>
      </w:r>
      <w:r w:rsidR="00D46C11">
        <w:rPr>
          <w:rFonts w:ascii="Times New Roman" w:hAnsi="Times New Roman" w:cs="Times New Roman"/>
          <w:sz w:val="28"/>
          <w:szCs w:val="28"/>
        </w:rPr>
        <w:t>подписью директора</w:t>
      </w:r>
      <w:r w:rsidR="00D46C11"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D46C11">
        <w:rPr>
          <w:rFonts w:ascii="Times New Roman" w:hAnsi="Times New Roman" w:cs="Times New Roman"/>
          <w:sz w:val="28"/>
          <w:szCs w:val="28"/>
        </w:rPr>
        <w:t xml:space="preserve">и </w:t>
      </w:r>
      <w:r w:rsidRPr="00137397">
        <w:rPr>
          <w:rFonts w:ascii="Times New Roman" w:hAnsi="Times New Roman" w:cs="Times New Roman"/>
          <w:sz w:val="28"/>
          <w:szCs w:val="28"/>
        </w:rPr>
        <w:t>печатью образовательного уч</w:t>
      </w:r>
      <w:r w:rsidR="00D46C11">
        <w:rPr>
          <w:rFonts w:ascii="Times New Roman" w:hAnsi="Times New Roman" w:cs="Times New Roman"/>
          <w:sz w:val="28"/>
          <w:szCs w:val="28"/>
        </w:rPr>
        <w:t>реждения</w:t>
      </w:r>
      <w:r w:rsidRPr="00137397">
        <w:rPr>
          <w:rFonts w:ascii="Times New Roman" w:hAnsi="Times New Roman" w:cs="Times New Roman"/>
          <w:sz w:val="28"/>
          <w:szCs w:val="28"/>
        </w:rPr>
        <w:t>.</w:t>
      </w:r>
    </w:p>
    <w:p w:rsidR="00085474" w:rsidRPr="00137397" w:rsidRDefault="00085474" w:rsidP="001373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74" w:rsidRPr="00137397" w:rsidRDefault="00085474" w:rsidP="0013739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7">
        <w:rPr>
          <w:rFonts w:ascii="Times New Roman" w:hAnsi="Times New Roman" w:cs="Times New Roman"/>
          <w:b/>
          <w:sz w:val="28"/>
          <w:szCs w:val="28"/>
        </w:rPr>
        <w:t>Утверждение рабочей программы</w:t>
      </w:r>
    </w:p>
    <w:p w:rsidR="00085474" w:rsidRPr="00137397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76545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Pr="0013739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76545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137397">
        <w:rPr>
          <w:rFonts w:ascii="Times New Roman" w:hAnsi="Times New Roman" w:cs="Times New Roman"/>
          <w:sz w:val="28"/>
          <w:szCs w:val="28"/>
        </w:rPr>
        <w:t xml:space="preserve"> совета образовательного учреждения.</w:t>
      </w:r>
      <w:r w:rsidR="005E3809">
        <w:rPr>
          <w:rFonts w:ascii="Times New Roman" w:hAnsi="Times New Roman" w:cs="Times New Roman"/>
          <w:sz w:val="28"/>
          <w:szCs w:val="28"/>
        </w:rPr>
        <w:t xml:space="preserve"> </w:t>
      </w:r>
      <w:r w:rsidR="00161B6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76545">
        <w:rPr>
          <w:rFonts w:ascii="Times New Roman" w:hAnsi="Times New Roman" w:cs="Times New Roman"/>
          <w:sz w:val="28"/>
          <w:szCs w:val="28"/>
        </w:rPr>
        <w:t xml:space="preserve">педсовета </w:t>
      </w:r>
      <w:r w:rsidR="00161B6E">
        <w:rPr>
          <w:rFonts w:ascii="Times New Roman" w:hAnsi="Times New Roman" w:cs="Times New Roman"/>
          <w:sz w:val="28"/>
          <w:szCs w:val="28"/>
        </w:rPr>
        <w:t>рабочая программа одобряется к реализации или отправляется на доработку с указанием срока исполнения.</w:t>
      </w:r>
    </w:p>
    <w:p w:rsidR="00085474" w:rsidRPr="00137397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Рабочая программа утверждается ежегодно в начале учебного года приказом директора образовательного учреждения.</w:t>
      </w:r>
    </w:p>
    <w:p w:rsidR="00085474" w:rsidRDefault="00085474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Все изменения, дополнения, вносимые педагогом в рабочую программу в течение учебного года, должны быть рассмотрены на заседании </w:t>
      </w:r>
      <w:r w:rsidR="00F76545">
        <w:rPr>
          <w:rFonts w:ascii="Times New Roman" w:hAnsi="Times New Roman" w:cs="Times New Roman"/>
          <w:sz w:val="28"/>
          <w:szCs w:val="28"/>
        </w:rPr>
        <w:t>метододического</w:t>
      </w:r>
      <w:r w:rsidRPr="00137397">
        <w:rPr>
          <w:rFonts w:ascii="Times New Roman" w:hAnsi="Times New Roman" w:cs="Times New Roman"/>
          <w:sz w:val="28"/>
          <w:szCs w:val="28"/>
        </w:rPr>
        <w:t xml:space="preserve"> совета образовательного учреждения.</w:t>
      </w:r>
    </w:p>
    <w:p w:rsidR="00161B6E" w:rsidRPr="00137397" w:rsidRDefault="00161B6E" w:rsidP="0013739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хранится в методическом кабинете, копия Программы находится на рабочем месте педагога дополнительного образования, который несет полную ответственность за реализацию Программы.</w:t>
      </w:r>
    </w:p>
    <w:p w:rsidR="009D5267" w:rsidRDefault="00085474" w:rsidP="0013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9D5267" w:rsidSect="00B8741D">
          <w:pgSz w:w="11906" w:h="16838"/>
          <w:pgMar w:top="851" w:right="850" w:bottom="851" w:left="1701" w:header="708" w:footer="708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60"/>
        </w:sectPr>
      </w:pPr>
      <w:r w:rsidRPr="00137397">
        <w:rPr>
          <w:rFonts w:ascii="Times New Roman" w:hAnsi="Times New Roman" w:cs="Times New Roman"/>
          <w:sz w:val="28"/>
          <w:szCs w:val="28"/>
        </w:rPr>
        <w:br w:type="page"/>
      </w:r>
    </w:p>
    <w:p w:rsidR="00085474" w:rsidRPr="00137397" w:rsidRDefault="00085474" w:rsidP="0013739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5474" w:rsidRPr="00137397" w:rsidRDefault="002D1D75" w:rsidP="0013739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  <w:r w:rsidR="00085474" w:rsidRPr="00137397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085474" w:rsidRPr="00137397" w:rsidRDefault="00085474" w:rsidP="0013739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45" w:rsidRPr="008B5BE9" w:rsidRDefault="00F76545" w:rsidP="00F7654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5BE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8B5BE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F76545" w:rsidRPr="008B5BE9" w:rsidRDefault="00F76545" w:rsidP="00F7654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BE9">
        <w:rPr>
          <w:rFonts w:ascii="Times New Roman" w:eastAsia="Times New Roman" w:hAnsi="Times New Roman" w:cs="Times New Roman"/>
          <w:sz w:val="24"/>
          <w:szCs w:val="24"/>
        </w:rPr>
        <w:t>«Майская средняя общеобразовательная школа №15»</w:t>
      </w:r>
    </w:p>
    <w:p w:rsidR="00F76545" w:rsidRPr="008B5BE9" w:rsidRDefault="00F76545" w:rsidP="00F7654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Енисейского района Красноярского</w:t>
      </w:r>
      <w:r w:rsidRPr="008B5BE9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</w:p>
    <w:tbl>
      <w:tblPr>
        <w:tblpPr w:leftFromText="180" w:rightFromText="180" w:vertAnchor="text" w:horzAnchor="margin" w:tblpX="-1031" w:tblpY="310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644"/>
        <w:gridCol w:w="4395"/>
      </w:tblGrid>
      <w:tr w:rsidR="00F76545" w:rsidRPr="001075D6" w:rsidTr="00B12A63">
        <w:trPr>
          <w:trHeight w:val="240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 ПС</w:t>
            </w:r>
          </w:p>
          <w:p w:rsidR="00F76545" w:rsidRDefault="00F76545" w:rsidP="00B12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545" w:rsidRPr="001075D6" w:rsidRDefault="00F76545" w:rsidP="0019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545" w:rsidRPr="001075D6" w:rsidRDefault="00F76545" w:rsidP="0019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76545" w:rsidRPr="001075D6" w:rsidRDefault="00F76545" w:rsidP="00B12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Майская СОШ №15</w:t>
            </w:r>
          </w:p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545" w:rsidRPr="001075D6" w:rsidRDefault="00F76545" w:rsidP="00B12A63">
            <w:pPr>
              <w:spacing w:after="0" w:line="36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___________/Ильин В.С._/</w:t>
            </w:r>
          </w:p>
          <w:p w:rsidR="00F76545" w:rsidRPr="001075D6" w:rsidRDefault="00F76545" w:rsidP="0019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иказ №</w:t>
            </w:r>
            <w:r w:rsidRPr="00107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6545" w:rsidRPr="008B5BE9" w:rsidRDefault="00F76545" w:rsidP="00F7654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B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76545" w:rsidRPr="00606201" w:rsidRDefault="00F76545" w:rsidP="00F7654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tabs>
          <w:tab w:val="left" w:pos="3885"/>
          <w:tab w:val="center" w:pos="487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D25D50" w:rsidRDefault="00F76545" w:rsidP="00F7654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ХУДОЖЕСТВЕННОЙ НАПРАВЛЕННОСТИ </w:t>
      </w:r>
    </w:p>
    <w:p w:rsidR="00F76545" w:rsidRPr="00093490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93490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Домовенок</w:t>
      </w:r>
      <w:r w:rsidRPr="00093490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F76545" w:rsidRPr="00606201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201">
        <w:rPr>
          <w:rFonts w:ascii="Times New Roman" w:eastAsia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eastAsia="Times New Roman" w:hAnsi="Times New Roman" w:cs="Times New Roman"/>
          <w:sz w:val="24"/>
          <w:szCs w:val="24"/>
        </w:rPr>
        <w:t>а на воспитанников в возрасте 10-12</w:t>
      </w:r>
      <w:r w:rsidRPr="00606201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F76545" w:rsidRPr="00606201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201">
        <w:rPr>
          <w:rFonts w:ascii="Times New Roman" w:eastAsia="Times New Roman" w:hAnsi="Times New Roman" w:cs="Times New Roman"/>
          <w:sz w:val="24"/>
          <w:szCs w:val="24"/>
        </w:rPr>
        <w:t>Срок реализации 3 года.</w:t>
      </w:r>
    </w:p>
    <w:p w:rsidR="00F76545" w:rsidRPr="00606201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06201" w:rsidRDefault="00F76545" w:rsidP="00F76545">
      <w:pPr>
        <w:spacing w:after="0" w:line="240" w:lineRule="auto"/>
        <w:ind w:left="5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01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F76545" w:rsidRPr="00606201" w:rsidRDefault="00461B73" w:rsidP="00F76545">
      <w:pPr>
        <w:spacing w:after="0" w:line="240" w:lineRule="auto"/>
        <w:ind w:left="5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F76545" w:rsidRPr="001075D6" w:rsidRDefault="00F76545" w:rsidP="00F76545">
      <w:pPr>
        <w:spacing w:after="0" w:line="240" w:lineRule="auto"/>
        <w:ind w:left="5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ДО</w:t>
      </w:r>
      <w:r w:rsidRPr="00606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2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0620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Майская СОШ №15</w:t>
      </w:r>
    </w:p>
    <w:p w:rsidR="00F76545" w:rsidRPr="00606201" w:rsidRDefault="00F76545" w:rsidP="00F76545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5" w:rsidRPr="0069151B" w:rsidRDefault="00F76545" w:rsidP="00F76545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545" w:rsidRDefault="00F76545" w:rsidP="00F7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83" w:rsidRDefault="00194583" w:rsidP="00F7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83" w:rsidRDefault="00194583" w:rsidP="00F7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83" w:rsidRDefault="00194583" w:rsidP="00F7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83" w:rsidRDefault="00194583" w:rsidP="00F7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053" w:rsidRDefault="00AD4053" w:rsidP="00F7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545" w:rsidRDefault="00F76545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b/>
          <w:sz w:val="24"/>
          <w:szCs w:val="24"/>
        </w:rPr>
        <w:t>п. Майское 20</w:t>
      </w:r>
      <w:r w:rsidR="0019458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69151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61B73" w:rsidRDefault="00461B73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73" w:rsidRDefault="00461B73" w:rsidP="00F7654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74" w:rsidRPr="00137397" w:rsidRDefault="00085474" w:rsidP="000E7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2D1D75" w:rsidRPr="002D1D75" w:rsidRDefault="002D1D75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D75">
        <w:rPr>
          <w:rFonts w:ascii="Times New Roman" w:hAnsi="Times New Roman" w:cs="Times New Roman"/>
          <w:bCs/>
          <w:iCs/>
          <w:sz w:val="28"/>
          <w:szCs w:val="28"/>
        </w:rPr>
        <w:t>Программа разработана на основе дополнительной общеобразовательной общеразвивающей программы «</w:t>
      </w:r>
      <w:r>
        <w:rPr>
          <w:rFonts w:ascii="Times New Roman" w:hAnsi="Times New Roman" w:cs="Times New Roman"/>
          <w:bCs/>
          <w:iCs/>
          <w:sz w:val="28"/>
          <w:szCs w:val="28"/>
        </w:rPr>
        <w:t>Название</w:t>
      </w:r>
      <w:r w:rsidRPr="002D1D75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первый</w:t>
      </w:r>
      <w:r w:rsidRPr="002D1D75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обучения, принятой на заседании пед</w:t>
      </w:r>
      <w:r>
        <w:rPr>
          <w:rFonts w:ascii="Times New Roman" w:hAnsi="Times New Roman" w:cs="Times New Roman"/>
          <w:bCs/>
          <w:iCs/>
          <w:sz w:val="28"/>
          <w:szCs w:val="28"/>
        </w:rPr>
        <w:t>агогического совета, протокол №</w:t>
      </w:r>
      <w:r w:rsidR="000E7A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D1D75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2D1D7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194583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Pr="002D1D75">
        <w:rPr>
          <w:rFonts w:ascii="Times New Roman" w:hAnsi="Times New Roman" w:cs="Times New Roman"/>
          <w:bCs/>
          <w:iCs/>
          <w:sz w:val="28"/>
          <w:szCs w:val="28"/>
        </w:rPr>
        <w:t xml:space="preserve"> г. </w:t>
      </w:r>
    </w:p>
    <w:p w:rsidR="002D1D75" w:rsidRDefault="002D1D75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D75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имеет 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2D1D75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направленность, т.к. реализуется в сфере 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2D1D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6424F3" w:rsidRPr="00642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24F3">
        <w:rPr>
          <w:rFonts w:ascii="Times New Roman" w:eastAsia="Calibri" w:hAnsi="Times New Roman" w:cs="Times New Roman"/>
          <w:sz w:val="28"/>
          <w:szCs w:val="28"/>
          <w:lang w:eastAsia="en-US"/>
        </w:rPr>
        <w:t>(у</w:t>
      </w:r>
      <w:r w:rsidR="006424F3" w:rsidRPr="006424F3">
        <w:rPr>
          <w:rFonts w:ascii="Times New Roman" w:eastAsia="Calibri" w:hAnsi="Times New Roman" w:cs="Times New Roman"/>
          <w:sz w:val="28"/>
          <w:szCs w:val="28"/>
          <w:lang w:eastAsia="en-US"/>
        </w:rPr>
        <w:t>каза</w:t>
      </w:r>
      <w:r w:rsidR="006424F3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="006424F3" w:rsidRPr="00642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 или предметн</w:t>
      </w:r>
      <w:r w:rsidR="006424F3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424F3" w:rsidRPr="00642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</w:t>
      </w:r>
      <w:r w:rsidR="006424F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424F3" w:rsidRPr="00642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</w:t>
      </w:r>
      <w:r w:rsidR="006424F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E67AA2" w:rsidRPr="00137397" w:rsidRDefault="00E67AA2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bCs/>
          <w:iCs/>
          <w:sz w:val="28"/>
          <w:szCs w:val="28"/>
        </w:rPr>
        <w:t>Цель программы</w:t>
      </w:r>
      <w:r w:rsidR="00C94339">
        <w:rPr>
          <w:rFonts w:ascii="Times New Roman" w:hAnsi="Times New Roman" w:cs="Times New Roman"/>
          <w:bCs/>
          <w:iCs/>
          <w:sz w:val="28"/>
          <w:szCs w:val="28"/>
        </w:rPr>
        <w:t>, з</w:t>
      </w:r>
      <w:r w:rsidRPr="00137397">
        <w:rPr>
          <w:rFonts w:ascii="Times New Roman" w:hAnsi="Times New Roman" w:cs="Times New Roman"/>
          <w:bCs/>
          <w:iCs/>
          <w:sz w:val="28"/>
          <w:szCs w:val="28"/>
        </w:rPr>
        <w:t>адачи</w:t>
      </w:r>
      <w:r w:rsidR="00EE25B1" w:rsidRPr="00137397">
        <w:rPr>
          <w:rFonts w:ascii="Times New Roman" w:hAnsi="Times New Roman" w:cs="Times New Roman"/>
          <w:bCs/>
          <w:iCs/>
          <w:sz w:val="28"/>
          <w:szCs w:val="28"/>
        </w:rPr>
        <w:t xml:space="preserve"> (о</w:t>
      </w:r>
      <w:r w:rsidR="00194583">
        <w:rPr>
          <w:rFonts w:ascii="Times New Roman" w:hAnsi="Times New Roman" w:cs="Times New Roman"/>
          <w:bCs/>
          <w:iCs/>
          <w:sz w:val="28"/>
          <w:szCs w:val="28"/>
        </w:rPr>
        <w:t>бучающие</w:t>
      </w:r>
      <w:r w:rsidR="00EE25B1" w:rsidRPr="00137397">
        <w:rPr>
          <w:rFonts w:ascii="Times New Roman" w:hAnsi="Times New Roman" w:cs="Times New Roman"/>
          <w:bCs/>
          <w:iCs/>
          <w:sz w:val="28"/>
          <w:szCs w:val="28"/>
        </w:rPr>
        <w:t>, р</w:t>
      </w:r>
      <w:r w:rsidR="00EE25B1" w:rsidRPr="00137397">
        <w:rPr>
          <w:rFonts w:ascii="Times New Roman" w:hAnsi="Times New Roman" w:cs="Times New Roman"/>
          <w:sz w:val="28"/>
          <w:szCs w:val="28"/>
        </w:rPr>
        <w:t>азвивающие, в</w:t>
      </w:r>
      <w:r w:rsidRPr="00137397">
        <w:rPr>
          <w:rFonts w:ascii="Times New Roman" w:hAnsi="Times New Roman" w:cs="Times New Roman"/>
          <w:sz w:val="28"/>
          <w:szCs w:val="28"/>
        </w:rPr>
        <w:t>оспитате</w:t>
      </w:r>
      <w:r w:rsidR="00EE25B1" w:rsidRPr="00137397">
        <w:rPr>
          <w:rFonts w:ascii="Times New Roman" w:hAnsi="Times New Roman" w:cs="Times New Roman"/>
          <w:sz w:val="28"/>
          <w:szCs w:val="28"/>
        </w:rPr>
        <w:t>льные)</w:t>
      </w:r>
    </w:p>
    <w:p w:rsidR="006424F3" w:rsidRPr="00137397" w:rsidRDefault="006424F3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Pr="00137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результаты, этапы и формы контроля.</w:t>
      </w:r>
    </w:p>
    <w:p w:rsidR="00F85740" w:rsidRDefault="00E67AA2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97">
        <w:rPr>
          <w:rFonts w:ascii="Times New Roman" w:hAnsi="Times New Roman" w:cs="Times New Roman"/>
          <w:bCs/>
          <w:sz w:val="28"/>
          <w:szCs w:val="28"/>
        </w:rPr>
        <w:t xml:space="preserve">Характеристика групп. </w:t>
      </w:r>
    </w:p>
    <w:p w:rsidR="00701270" w:rsidRDefault="00F85740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97">
        <w:rPr>
          <w:rFonts w:ascii="Times New Roman" w:hAnsi="Times New Roman" w:cs="Times New Roman"/>
          <w:bCs/>
          <w:sz w:val="28"/>
          <w:szCs w:val="28"/>
        </w:rPr>
        <w:t>Предпочтительные формы организации учебного процесса.</w:t>
      </w: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  <w:r w:rsidR="00E67AA2" w:rsidRPr="00137397">
        <w:rPr>
          <w:rFonts w:ascii="Times New Roman" w:hAnsi="Times New Roman" w:cs="Times New Roman"/>
          <w:sz w:val="28"/>
          <w:szCs w:val="28"/>
        </w:rPr>
        <w:t xml:space="preserve">Количество учебных часов. </w:t>
      </w:r>
      <w:r w:rsidR="00E67AA2" w:rsidRPr="00137397">
        <w:rPr>
          <w:rFonts w:ascii="Times New Roman" w:hAnsi="Times New Roman" w:cs="Times New Roman"/>
          <w:bCs/>
          <w:sz w:val="28"/>
          <w:szCs w:val="28"/>
        </w:rPr>
        <w:t>Режим занятий.</w:t>
      </w:r>
    </w:p>
    <w:p w:rsidR="00EE25B1" w:rsidRPr="00137397" w:rsidRDefault="00E67AA2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74" w:rsidRPr="00137397" w:rsidRDefault="00EE25B1" w:rsidP="000E7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5024"/>
        <w:gridCol w:w="1684"/>
        <w:gridCol w:w="1617"/>
        <w:gridCol w:w="1722"/>
      </w:tblGrid>
      <w:tr w:rsidR="00194583" w:rsidRPr="000B4275" w:rsidTr="00467F41">
        <w:trPr>
          <w:trHeight w:val="966"/>
          <w:jc w:val="center"/>
        </w:trPr>
        <w:tc>
          <w:tcPr>
            <w:tcW w:w="771" w:type="dxa"/>
            <w:shd w:val="clear" w:color="auto" w:fill="auto"/>
          </w:tcPr>
          <w:p w:rsidR="00194583" w:rsidRPr="000B4275" w:rsidRDefault="00194583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4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194583" w:rsidRPr="000B4275" w:rsidRDefault="00194583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4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194583" w:rsidRPr="000B4275" w:rsidRDefault="00194583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427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94583" w:rsidRPr="000B4275" w:rsidRDefault="00194583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</w:t>
            </w:r>
            <w:r w:rsidRPr="000B4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кол-во</w:t>
            </w:r>
            <w:r w:rsidRPr="000B4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часов </w:t>
            </w:r>
          </w:p>
        </w:tc>
        <w:tc>
          <w:tcPr>
            <w:tcW w:w="1617" w:type="dxa"/>
            <w:shd w:val="clear" w:color="auto" w:fill="auto"/>
          </w:tcPr>
          <w:p w:rsidR="00194583" w:rsidRPr="000B4275" w:rsidRDefault="00194583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4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еоритические занятия</w:t>
            </w:r>
          </w:p>
        </w:tc>
        <w:tc>
          <w:tcPr>
            <w:tcW w:w="1722" w:type="dxa"/>
            <w:shd w:val="clear" w:color="auto" w:fill="auto"/>
          </w:tcPr>
          <w:p w:rsidR="00194583" w:rsidRPr="000B4275" w:rsidRDefault="00194583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Практические занятия</w:t>
            </w:r>
          </w:p>
        </w:tc>
      </w:tr>
      <w:tr w:rsidR="00EE25B1" w:rsidRPr="00137397" w:rsidTr="00194583">
        <w:trPr>
          <w:trHeight w:val="372"/>
          <w:jc w:val="center"/>
        </w:trPr>
        <w:tc>
          <w:tcPr>
            <w:tcW w:w="771" w:type="dxa"/>
            <w:shd w:val="clear" w:color="auto" w:fill="auto"/>
          </w:tcPr>
          <w:p w:rsidR="00EE25B1" w:rsidRPr="00137397" w:rsidRDefault="00EE25B1" w:rsidP="000E7A9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24" w:type="dxa"/>
            <w:shd w:val="clear" w:color="auto" w:fill="auto"/>
          </w:tcPr>
          <w:p w:rsidR="00EE25B1" w:rsidRPr="00137397" w:rsidRDefault="00EE25B1" w:rsidP="000E7A9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EE25B1" w:rsidRPr="00137397" w:rsidRDefault="00EE25B1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EE25B1" w:rsidRPr="00137397" w:rsidRDefault="00EE25B1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EE25B1" w:rsidRPr="00137397" w:rsidRDefault="00EE25B1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E023B" w:rsidRPr="00137397" w:rsidRDefault="00194583" w:rsidP="0019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5474" w:rsidRPr="00194583">
        <w:rPr>
          <w:rFonts w:ascii="Times New Roman" w:hAnsi="Times New Roman" w:cs="Times New Roman"/>
          <w:sz w:val="28"/>
          <w:szCs w:val="28"/>
        </w:rPr>
        <w:t>Календарно-т</w:t>
      </w:r>
      <w:r w:rsidR="00EE25B1" w:rsidRPr="00194583">
        <w:rPr>
          <w:rFonts w:ascii="Times New Roman" w:hAnsi="Times New Roman" w:cs="Times New Roman"/>
          <w:sz w:val="28"/>
          <w:szCs w:val="28"/>
        </w:rPr>
        <w:t xml:space="preserve">ематический </w:t>
      </w:r>
      <w:r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378"/>
        <w:gridCol w:w="1737"/>
        <w:gridCol w:w="1673"/>
      </w:tblGrid>
      <w:tr w:rsidR="00194583" w:rsidRPr="00137397" w:rsidTr="00194583">
        <w:trPr>
          <w:cantSplit/>
          <w:trHeight w:val="245"/>
          <w:jc w:val="center"/>
        </w:trPr>
        <w:tc>
          <w:tcPr>
            <w:tcW w:w="5082" w:type="dxa"/>
            <w:vMerge w:val="restart"/>
            <w:vAlign w:val="center"/>
          </w:tcPr>
          <w:p w:rsidR="00194583" w:rsidRPr="000B427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78" w:type="dxa"/>
            <w:vMerge w:val="restart"/>
            <w:vAlign w:val="center"/>
          </w:tcPr>
          <w:p w:rsidR="00194583" w:rsidRPr="000B427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410" w:type="dxa"/>
            <w:gridSpan w:val="2"/>
            <w:vAlign w:val="center"/>
          </w:tcPr>
          <w:p w:rsidR="00194583" w:rsidRPr="000B427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94583" w:rsidRPr="00137397" w:rsidTr="00194583">
        <w:trPr>
          <w:cantSplit/>
          <w:trHeight w:val="267"/>
          <w:jc w:val="center"/>
        </w:trPr>
        <w:tc>
          <w:tcPr>
            <w:tcW w:w="5082" w:type="dxa"/>
            <w:vMerge/>
            <w:vAlign w:val="center"/>
          </w:tcPr>
          <w:p w:rsidR="00194583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vAlign w:val="center"/>
          </w:tcPr>
          <w:p w:rsidR="00194583" w:rsidRPr="000B427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94583" w:rsidRPr="000B427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73" w:type="dxa"/>
            <w:vAlign w:val="center"/>
          </w:tcPr>
          <w:p w:rsidR="00194583" w:rsidRPr="000B427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Pr="000E7A95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0E7A95">
              <w:rPr>
                <w:rFonts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378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Pr="003320E5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194583" w:rsidRPr="003320E5" w:rsidRDefault="00194583" w:rsidP="00BD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Pr="003320E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Pr="003320E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Pr="00137397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Основы….</w:t>
            </w:r>
          </w:p>
        </w:tc>
        <w:tc>
          <w:tcPr>
            <w:tcW w:w="1378" w:type="dxa"/>
          </w:tcPr>
          <w:p w:rsidR="00194583" w:rsidRPr="00137397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Pr="00137397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Pr="00137397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Изготовление…</w:t>
            </w:r>
          </w:p>
        </w:tc>
        <w:tc>
          <w:tcPr>
            <w:tcW w:w="1378" w:type="dxa"/>
          </w:tcPr>
          <w:p w:rsidR="00194583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Pr="000E7A95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0E7A95">
              <w:rPr>
                <w:rFonts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78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Pr="00137397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94583" w:rsidRPr="00137397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Pr="00137397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Pr="00137397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Pr="000E7A95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0E7A95">
              <w:rPr>
                <w:rFonts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378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583" w:rsidRPr="00137397" w:rsidTr="00194583">
        <w:trPr>
          <w:trHeight w:val="19"/>
          <w:jc w:val="center"/>
        </w:trPr>
        <w:tc>
          <w:tcPr>
            <w:tcW w:w="5082" w:type="dxa"/>
          </w:tcPr>
          <w:p w:rsidR="00194583" w:rsidRPr="000E7A95" w:rsidRDefault="00194583" w:rsidP="000E7A95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378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194583" w:rsidRPr="000E7A95" w:rsidRDefault="00194583" w:rsidP="000E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8BC" w:rsidRPr="008F18BC" w:rsidRDefault="008F18BC" w:rsidP="008F18B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5474" w:rsidRPr="00BD5869" w:rsidRDefault="001D283B" w:rsidP="00BD586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D5869">
        <w:rPr>
          <w:rFonts w:ascii="Times New Roman" w:hAnsi="Times New Roman" w:cs="Times New Roman"/>
          <w:sz w:val="28"/>
          <w:szCs w:val="28"/>
        </w:rPr>
        <w:t>Список литературы.</w:t>
      </w:r>
    </w:p>
    <w:sectPr w:rsidR="00085474" w:rsidRPr="00BD5869" w:rsidSect="00F76545">
      <w:pgSz w:w="11906" w:h="16838"/>
      <w:pgMar w:top="851" w:right="70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38" w:rsidRDefault="00635138" w:rsidP="00BE13FC">
      <w:pPr>
        <w:spacing w:after="0" w:line="240" w:lineRule="auto"/>
      </w:pPr>
      <w:r>
        <w:separator/>
      </w:r>
    </w:p>
  </w:endnote>
  <w:endnote w:type="continuationSeparator" w:id="0">
    <w:p w:rsidR="00635138" w:rsidRDefault="00635138" w:rsidP="00B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38" w:rsidRDefault="00635138" w:rsidP="00BE13FC">
      <w:pPr>
        <w:spacing w:after="0" w:line="240" w:lineRule="auto"/>
      </w:pPr>
      <w:r>
        <w:separator/>
      </w:r>
    </w:p>
  </w:footnote>
  <w:footnote w:type="continuationSeparator" w:id="0">
    <w:p w:rsidR="00635138" w:rsidRDefault="00635138" w:rsidP="00BE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74A0"/>
    <w:multiLevelType w:val="multilevel"/>
    <w:tmpl w:val="77B2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F16305"/>
    <w:multiLevelType w:val="hybridMultilevel"/>
    <w:tmpl w:val="1ED2B516"/>
    <w:lvl w:ilvl="0" w:tplc="62E69F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04B7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86BA4"/>
    <w:multiLevelType w:val="hybridMultilevel"/>
    <w:tmpl w:val="71CC25A4"/>
    <w:lvl w:ilvl="0" w:tplc="6A5CB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935750"/>
    <w:multiLevelType w:val="hybridMultilevel"/>
    <w:tmpl w:val="6F4E93F4"/>
    <w:lvl w:ilvl="0" w:tplc="8E225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279A8"/>
    <w:multiLevelType w:val="hybridMultilevel"/>
    <w:tmpl w:val="96D26B0C"/>
    <w:lvl w:ilvl="0" w:tplc="27A2C8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556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52C7"/>
    <w:rsid w:val="00024562"/>
    <w:rsid w:val="00085474"/>
    <w:rsid w:val="00097D94"/>
    <w:rsid w:val="000B4275"/>
    <w:rsid w:val="000E7A95"/>
    <w:rsid w:val="00114E2A"/>
    <w:rsid w:val="00132592"/>
    <w:rsid w:val="00137397"/>
    <w:rsid w:val="00161B6E"/>
    <w:rsid w:val="00194583"/>
    <w:rsid w:val="001B218B"/>
    <w:rsid w:val="001D1BBF"/>
    <w:rsid w:val="001D283B"/>
    <w:rsid w:val="0026241F"/>
    <w:rsid w:val="002A5744"/>
    <w:rsid w:val="002D1D75"/>
    <w:rsid w:val="002E4DC2"/>
    <w:rsid w:val="00320105"/>
    <w:rsid w:val="003320E5"/>
    <w:rsid w:val="00396B5B"/>
    <w:rsid w:val="003B2F7C"/>
    <w:rsid w:val="003B46EB"/>
    <w:rsid w:val="003F35B7"/>
    <w:rsid w:val="00425CE3"/>
    <w:rsid w:val="004262C2"/>
    <w:rsid w:val="00461B73"/>
    <w:rsid w:val="00541AFA"/>
    <w:rsid w:val="005B4F47"/>
    <w:rsid w:val="005E3809"/>
    <w:rsid w:val="00635138"/>
    <w:rsid w:val="006424F3"/>
    <w:rsid w:val="006A7699"/>
    <w:rsid w:val="00701270"/>
    <w:rsid w:val="0077395C"/>
    <w:rsid w:val="007C18C9"/>
    <w:rsid w:val="008F18BC"/>
    <w:rsid w:val="009258B1"/>
    <w:rsid w:val="00956D91"/>
    <w:rsid w:val="009D5267"/>
    <w:rsid w:val="009F050D"/>
    <w:rsid w:val="00A30099"/>
    <w:rsid w:val="00AA5FD2"/>
    <w:rsid w:val="00AD4053"/>
    <w:rsid w:val="00B317D8"/>
    <w:rsid w:val="00B564A8"/>
    <w:rsid w:val="00B8741D"/>
    <w:rsid w:val="00BB001E"/>
    <w:rsid w:val="00BD5869"/>
    <w:rsid w:val="00BE13FC"/>
    <w:rsid w:val="00C46852"/>
    <w:rsid w:val="00C47EDC"/>
    <w:rsid w:val="00C94339"/>
    <w:rsid w:val="00CF5482"/>
    <w:rsid w:val="00D46C11"/>
    <w:rsid w:val="00D755D9"/>
    <w:rsid w:val="00D9046B"/>
    <w:rsid w:val="00DE023B"/>
    <w:rsid w:val="00DE44D2"/>
    <w:rsid w:val="00E33222"/>
    <w:rsid w:val="00E67AA2"/>
    <w:rsid w:val="00EB0C80"/>
    <w:rsid w:val="00EC52C7"/>
    <w:rsid w:val="00EE25B1"/>
    <w:rsid w:val="00F036D5"/>
    <w:rsid w:val="00F57FCA"/>
    <w:rsid w:val="00F76545"/>
    <w:rsid w:val="00F85740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7CEB-47ED-4111-8069-B226637C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B7"/>
  </w:style>
  <w:style w:type="paragraph" w:styleId="7">
    <w:name w:val="heading 7"/>
    <w:basedOn w:val="a"/>
    <w:next w:val="a"/>
    <w:link w:val="70"/>
    <w:qFormat/>
    <w:rsid w:val="00DE02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52C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E023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DE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E023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16"/>
    <w:rsid w:val="00DE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6">
    <w:name w:val="Основной текст16"/>
    <w:basedOn w:val="a"/>
    <w:link w:val="a6"/>
    <w:rsid w:val="00DE023B"/>
    <w:pPr>
      <w:shd w:val="clear" w:color="auto" w:fill="FFFFFF"/>
      <w:spacing w:before="540" w:after="0" w:line="36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6">
    <w:name w:val="Основной текст (6)_"/>
    <w:link w:val="60"/>
    <w:rsid w:val="00DE023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023B"/>
    <w:pPr>
      <w:shd w:val="clear" w:color="auto" w:fill="FFFFFF"/>
      <w:spacing w:before="480" w:after="0" w:line="322" w:lineRule="exact"/>
      <w:ind w:hanging="320"/>
    </w:pPr>
    <w:rPr>
      <w:rFonts w:ascii="Times New Roman" w:eastAsia="Times New Roman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9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E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EF7D-2C49-4ED5-A746-0A6578EB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KOMP</cp:lastModifiedBy>
  <cp:revision>39</cp:revision>
  <cp:lastPrinted>2020-02-25T17:06:00Z</cp:lastPrinted>
  <dcterms:created xsi:type="dcterms:W3CDTF">2015-10-30T12:50:00Z</dcterms:created>
  <dcterms:modified xsi:type="dcterms:W3CDTF">2020-10-13T06:28:00Z</dcterms:modified>
</cp:coreProperties>
</file>