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77" w:rsidRPr="008D488E" w:rsidRDefault="00C14E77" w:rsidP="00C14E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88E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мир. 2 класс.</w:t>
      </w:r>
    </w:p>
    <w:p w:rsidR="00C14E77" w:rsidRPr="00C94760" w:rsidRDefault="00C14E77" w:rsidP="00C14E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Цель</w:t>
      </w: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изучения курса «Окружающий мир» - 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:rsidR="00C14E77" w:rsidRPr="00C94760" w:rsidRDefault="00C14E77" w:rsidP="00C14E77">
      <w:pPr>
        <w:widowControl w:val="0"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Задачи</w:t>
      </w: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курса: </w:t>
      </w:r>
    </w:p>
    <w:p w:rsidR="00C14E77" w:rsidRPr="00C94760" w:rsidRDefault="00C14E77" w:rsidP="00C14E77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Формировать в сознании обучающегося ценностно-окрашенного образа окружающего мира как дома, своего собственного и для всех людей, для всего живого; </w:t>
      </w:r>
    </w:p>
    <w:p w:rsidR="00C14E77" w:rsidRPr="00C94760" w:rsidRDefault="00C14E77" w:rsidP="00C14E77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>Воспитывать любовь к своему городу (селу), к своей Родине;</w:t>
      </w:r>
    </w:p>
    <w:p w:rsidR="00C14E77" w:rsidRPr="00C94760" w:rsidRDefault="00C14E77" w:rsidP="00C14E77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Формировать опыт экологически и этически </w:t>
      </w:r>
      <w:proofErr w:type="gramStart"/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>обоснованного  поведения</w:t>
      </w:r>
      <w:proofErr w:type="gramEnd"/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в природной и социальной среде;</w:t>
      </w:r>
    </w:p>
    <w:p w:rsidR="00C14E77" w:rsidRPr="00C94760" w:rsidRDefault="00C14E77" w:rsidP="00C14E77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>Развивать интерес к познанию самого себя и окружающего мира;</w:t>
      </w:r>
    </w:p>
    <w:p w:rsidR="00C14E77" w:rsidRPr="00C94760" w:rsidRDefault="00C14E77" w:rsidP="00C14E77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00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Осуществлять подготовку к изучению естественно-научных и обществоведческих дисциплин в основной школе. </w:t>
      </w:r>
    </w:p>
    <w:p w:rsidR="00C14E77" w:rsidRDefault="00C14E77" w:rsidP="00C14E77">
      <w:pPr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94760">
        <w:rPr>
          <w:rFonts w:ascii="Times New Roman" w:eastAsia="Andale Sans UI" w:hAnsi="Times New Roman" w:cs="Times New Roman"/>
          <w:kern w:val="1"/>
          <w:sz w:val="24"/>
          <w:szCs w:val="24"/>
        </w:rPr>
        <w:t>Объём программы для 2 класса рассчитан на 68 часов, по 2 часа в неделю, всего 34 учебных недели.</w:t>
      </w:r>
    </w:p>
    <w:p w:rsidR="00C14E77" w:rsidRDefault="00C14E77" w:rsidP="00C14E77">
      <w:pPr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Окружающий мир. Рабочие программы. Предметная линия учебников системы «Школа России». 1-4 классы. /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А.А.Плешаков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– 2-е изд.- </w:t>
      </w:r>
      <w:proofErr w:type="spellStart"/>
      <w:proofErr w:type="gram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М.:Просвещение</w:t>
      </w:r>
      <w:proofErr w:type="spellEnd"/>
      <w:proofErr w:type="gram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, 2011</w:t>
      </w:r>
    </w:p>
    <w:p w:rsidR="00C14E77" w:rsidRPr="00C94760" w:rsidRDefault="00C14E77" w:rsidP="00C14E77">
      <w:pPr>
        <w:suppressAutoHyphens/>
        <w:snapToGrid w:val="0"/>
        <w:spacing w:after="200" w:line="276" w:lineRule="auto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Плешаков А. А.  Окружающий мир. 2 класс. Учеб. Для общеобразовательных учреждений с прил. на электрон. носителе. В 2 ч. / А. А. Плешаков – М.: Просвещение, 2015</w:t>
      </w:r>
      <w:r w:rsidRPr="00C9476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.</w:t>
      </w:r>
    </w:p>
    <w:p w:rsidR="00C14E77" w:rsidRPr="008D488E" w:rsidRDefault="00C14E77" w:rsidP="00C14E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88E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 4 класс.</w:t>
      </w:r>
    </w:p>
    <w:p w:rsidR="00C14E77" w:rsidRPr="00C94760" w:rsidRDefault="00C14E77" w:rsidP="00C14E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60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C94760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C14E77" w:rsidRPr="00C94760" w:rsidRDefault="00C14E77" w:rsidP="00C14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60">
        <w:rPr>
          <w:rFonts w:ascii="Times New Roman" w:eastAsia="Times New Roman" w:hAnsi="Times New Roman" w:cs="Times New Roman"/>
          <w:sz w:val="24"/>
          <w:szCs w:val="24"/>
        </w:rPr>
        <w:t>– формирование целостной картины мира и осознание ме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14E77" w:rsidRPr="00C94760" w:rsidRDefault="00C14E77" w:rsidP="00C14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94760">
        <w:rPr>
          <w:rFonts w:ascii="Times New Roman" w:eastAsia="Calibri" w:hAnsi="Times New Roman" w:cs="Times New Roman"/>
          <w:sz w:val="24"/>
          <w:szCs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C14E77" w:rsidRPr="00C94760" w:rsidRDefault="00C14E77" w:rsidP="00C14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60">
        <w:rPr>
          <w:rFonts w:ascii="Times New Roman" w:eastAsia="Times New Roman" w:hAnsi="Times New Roman" w:cs="Times New Roman"/>
          <w:sz w:val="24"/>
          <w:szCs w:val="24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C14E77" w:rsidRPr="00C94760" w:rsidRDefault="00C14E77" w:rsidP="00C14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6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</w:t>
      </w:r>
      <w:r w:rsidRPr="00C94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C14E77" w:rsidRPr="00C94760" w:rsidRDefault="00C14E77" w:rsidP="00C14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6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14E77" w:rsidRPr="00C94760" w:rsidRDefault="00C14E77" w:rsidP="00C14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6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C14E77" w:rsidRPr="00C94760" w:rsidRDefault="00C14E77" w:rsidP="00C14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76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14E77" w:rsidRDefault="00C14E77" w:rsidP="00C14E77">
      <w:pPr>
        <w:rPr>
          <w:rFonts w:ascii="Times New Roman" w:eastAsia="Times New Roman" w:hAnsi="Times New Roman" w:cs="Times New Roman"/>
          <w:sz w:val="24"/>
          <w:szCs w:val="24"/>
        </w:rPr>
      </w:pPr>
      <w:r w:rsidRPr="00C9476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C94760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C14E77" w:rsidRPr="00C94760" w:rsidRDefault="00C14E77" w:rsidP="00C14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C947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 ч в неделю. Программа рассчита</w:t>
      </w:r>
      <w:r w:rsidRPr="00C947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</w:t>
      </w:r>
      <w:r w:rsidRPr="00C9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</w:t>
      </w:r>
      <w:r w:rsidRPr="00C9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недели).</w:t>
      </w:r>
    </w:p>
    <w:p w:rsidR="00C14E77" w:rsidRDefault="00C14E77" w:rsidP="00C14E77">
      <w:pPr>
        <w:rPr>
          <w:rFonts w:ascii="Times New Roman" w:eastAsia="Calibri" w:hAnsi="Times New Roman" w:cs="Times New Roman"/>
          <w:bCs/>
          <w:color w:val="000000"/>
          <w:sz w:val="24"/>
        </w:rPr>
      </w:pPr>
    </w:p>
    <w:p w:rsidR="00C14E77" w:rsidRDefault="00C14E77" w:rsidP="00C14E77">
      <w:pPr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Окружающий мир. Рабочие программы. Предметная линия учебников системы «Школа России». 1-4 классы. /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А.А.Плешаков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– 2-е изд.- </w:t>
      </w:r>
      <w:proofErr w:type="spellStart"/>
      <w:proofErr w:type="gram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М.:Просвещение</w:t>
      </w:r>
      <w:proofErr w:type="spellEnd"/>
      <w:proofErr w:type="gram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, 2011</w:t>
      </w:r>
    </w:p>
    <w:p w:rsidR="00C14E77" w:rsidRPr="00C94760" w:rsidRDefault="00C14E77" w:rsidP="00C14E77">
      <w:pPr>
        <w:suppressAutoHyphens/>
        <w:snapToGrid w:val="0"/>
        <w:spacing w:after="200" w:line="276" w:lineRule="auto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П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лешаков А. А.  Окружающий мир. 4</w:t>
      </w: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класс. Учеб. Для общеобразовательных учреждений с прил. На электрон. Носителе. В 2 ч. / А. А. Плешаков – М.: Просвещение, 2015</w:t>
      </w:r>
      <w:r w:rsidRPr="00C9476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.</w:t>
      </w:r>
    </w:p>
    <w:p w:rsidR="00C14E77" w:rsidRPr="008D488E" w:rsidRDefault="00C14E77" w:rsidP="00C14E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88E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мир. 3 класс.</w:t>
      </w:r>
    </w:p>
    <w:p w:rsidR="00C14E77" w:rsidRPr="00CA2A99" w:rsidRDefault="00C14E77" w:rsidP="00C14E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A2A9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Цель</w:t>
      </w:r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изучения курса «Окружающий мир» - 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:rsidR="00C14E77" w:rsidRPr="00CA2A99" w:rsidRDefault="00C14E77" w:rsidP="00C14E77">
      <w:pPr>
        <w:widowControl w:val="0"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A2A9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Задачи</w:t>
      </w:r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курса: </w:t>
      </w:r>
    </w:p>
    <w:p w:rsidR="00C14E77" w:rsidRPr="00CA2A99" w:rsidRDefault="00C14E77" w:rsidP="00C14E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Формировать в сознании обучающегося ценностно-окрашенный образ окружающего мира как дома, своего   собственного и для всех людей, для всего живого; </w:t>
      </w:r>
    </w:p>
    <w:p w:rsidR="00C14E77" w:rsidRPr="00CA2A99" w:rsidRDefault="00C14E77" w:rsidP="00C14E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>Воспитывать любовь к своему городу (селу), к своей Родине;</w:t>
      </w:r>
    </w:p>
    <w:p w:rsidR="00C14E77" w:rsidRPr="00CA2A99" w:rsidRDefault="00C14E77" w:rsidP="00C14E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Формировать опыт экологически и этически </w:t>
      </w:r>
      <w:proofErr w:type="gramStart"/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>обоснованного  поведения</w:t>
      </w:r>
      <w:proofErr w:type="gramEnd"/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в природной и социальной среде;</w:t>
      </w:r>
    </w:p>
    <w:p w:rsidR="00C14E77" w:rsidRPr="00CA2A99" w:rsidRDefault="00C14E77" w:rsidP="00C14E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>Развивать интерес к познанию самого себя и окружающего мира;</w:t>
      </w:r>
    </w:p>
    <w:p w:rsidR="00C14E77" w:rsidRPr="00CA2A99" w:rsidRDefault="00C14E77" w:rsidP="00C14E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A2A9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Осуществлять подготовку к изучению естественно-научных и обществоведческих дисциплин в основной школе. </w:t>
      </w:r>
    </w:p>
    <w:p w:rsidR="00C14E77" w:rsidRDefault="00C14E77" w:rsidP="00C14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программы для 3</w:t>
      </w:r>
      <w:r w:rsidRPr="00CA2A99">
        <w:rPr>
          <w:rFonts w:ascii="Times New Roman" w:hAnsi="Times New Roman" w:cs="Times New Roman"/>
          <w:sz w:val="24"/>
          <w:szCs w:val="24"/>
        </w:rPr>
        <w:t xml:space="preserve"> класса рассчитан на 68 часов, по 2 часа в неделю, всего 34 учебных недели.</w:t>
      </w:r>
      <w:r w:rsidRPr="00CA2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E77" w:rsidRDefault="00C14E77" w:rsidP="00C14E77">
      <w:pPr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Окружающий мир. Рабочие программы. Предметная линия учебников системы «Школа России». 1-4 классы. / </w:t>
      </w:r>
      <w:proofErr w:type="spell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А.А.Плешаков</w:t>
      </w:r>
      <w:proofErr w:type="spell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 – 2-е изд.- </w:t>
      </w:r>
      <w:proofErr w:type="spellStart"/>
      <w:proofErr w:type="gramStart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М.:Просвещение</w:t>
      </w:r>
      <w:proofErr w:type="spellEnd"/>
      <w:proofErr w:type="gramEnd"/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, 2011</w:t>
      </w:r>
    </w:p>
    <w:p w:rsidR="00C14E77" w:rsidRDefault="00C14E77" w:rsidP="00C14E77">
      <w:pPr>
        <w:suppressAutoHyphens/>
        <w:snapToGrid w:val="0"/>
        <w:spacing w:after="200" w:line="276" w:lineRule="auto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>П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лешаков А. А.  Окружающий мир. 3</w:t>
      </w:r>
      <w:r w:rsidRPr="00C9476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класс. Учеб. Для общеобразовательных учреждений с прил. На электрон. Носителе. В 2 ч. / А. А. Плешаков – М.: Просвещение, 2015</w:t>
      </w:r>
      <w:r w:rsidRPr="00C9476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.</w:t>
      </w:r>
    </w:p>
    <w:p w:rsidR="00B93DE2" w:rsidRDefault="00B93DE2">
      <w:bookmarkStart w:id="0" w:name="_GoBack"/>
      <w:bookmarkEnd w:id="0"/>
    </w:p>
    <w:sectPr w:rsidR="00B9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AC50B59"/>
    <w:multiLevelType w:val="hybridMultilevel"/>
    <w:tmpl w:val="1AB28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44"/>
    <w:rsid w:val="00B93DE2"/>
    <w:rsid w:val="00C14E77"/>
    <w:rsid w:val="00C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011B-384A-4520-A14F-A7B6483B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2020-10-28T00:03:00Z</dcterms:created>
  <dcterms:modified xsi:type="dcterms:W3CDTF">2020-10-28T00:03:00Z</dcterms:modified>
</cp:coreProperties>
</file>