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8E" w:rsidRPr="00031916" w:rsidRDefault="001E1EFF" w:rsidP="00FB6400">
      <w:pPr>
        <w:spacing w:after="0" w:line="240" w:lineRule="auto"/>
        <w:ind w:left="4962"/>
        <w:rPr>
          <w:rFonts w:ascii="Times New Roman" w:eastAsia="Times New Roman" w:hAnsi="Times New Roman"/>
        </w:rPr>
      </w:pPr>
      <w:r w:rsidRPr="001E1EFF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22860</wp:posOffset>
            </wp:positionV>
            <wp:extent cx="5940425" cy="1663921"/>
            <wp:effectExtent l="0" t="0" r="0" b="0"/>
            <wp:wrapThrough wrapText="bothSides">
              <wp:wrapPolygon edited="0">
                <wp:start x="0" y="0"/>
                <wp:lineTo x="0" y="21270"/>
                <wp:lineTo x="21542" y="21270"/>
                <wp:lineTo x="21542" y="0"/>
                <wp:lineTo x="0" y="0"/>
              </wp:wrapPolygon>
            </wp:wrapThrough>
            <wp:docPr id="1" name="Рисунок 1" descr="C:\Users\KOMP\Desktop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Печат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28E" w:rsidRPr="00031916">
        <w:rPr>
          <w:rFonts w:ascii="Times New Roman" w:eastAsia="Times New Roman" w:hAnsi="Times New Roman"/>
        </w:rPr>
        <w:t>Приказ № 03-02-</w:t>
      </w:r>
      <w:proofErr w:type="gramStart"/>
      <w:r w:rsidR="00C0328E" w:rsidRPr="00031916">
        <w:rPr>
          <w:rFonts w:ascii="Times New Roman" w:eastAsia="Times New Roman" w:hAnsi="Times New Roman"/>
        </w:rPr>
        <w:t>159  от</w:t>
      </w:r>
      <w:proofErr w:type="gramEnd"/>
      <w:r w:rsidR="00C0328E" w:rsidRPr="00031916">
        <w:rPr>
          <w:rFonts w:ascii="Times New Roman" w:eastAsia="Times New Roman" w:hAnsi="Times New Roman"/>
        </w:rPr>
        <w:t xml:space="preserve"> 31.08.2016г.  </w:t>
      </w:r>
    </w:p>
    <w:p w:rsidR="00C0328E" w:rsidRPr="00031916" w:rsidRDefault="00C0328E" w:rsidP="00FB6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ПРАВИЛА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ВНУТРЕННЕГО ТРУДОВОГО РАСПОРЯДК</w:t>
      </w:r>
      <w:r w:rsidR="00C0328E"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работников и учащихся</w:t>
      </w:r>
    </w:p>
    <w:p w:rsidR="00572019" w:rsidRPr="00031916" w:rsidRDefault="00C0328E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Майская СОШ№15</w:t>
      </w:r>
      <w:r w:rsidR="00FB6400"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(положение)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І.ОБЩИЕ ПОЛОЖЕНИЯ.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Трудовой порядок в </w:t>
      </w:r>
      <w:r w:rsidR="00C0328E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Майская СОШ№15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правилами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внутреннего  трудового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распорядка, утверждаемыми педагогическим советом работников школы по представлению ад</w:t>
      </w:r>
      <w:r w:rsidR="00C0328E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министрации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Правила внутреннего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  распорядка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призваны четко регламентировать  организацию работы всего коллектива школы, способствовать нормальной работе, рациональному использованию рабочего времени, укреплению трудовой дисциплины, созданию комфортного микроклимата для работающих.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1.3  Все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вопросы, связанные с применением Правил внутреннего распорядка, решаются администрацией школы в пределах представленных ей прав, а также в случаях, предусмотренных действующим законодательством, совместно или по согласованию с профсоюзным комитетом.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Рабочие дни:</w:t>
      </w:r>
    </w:p>
    <w:p w:rsidR="00572019" w:rsidRPr="00031916" w:rsidRDefault="00C0328E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72019" w:rsidRPr="00031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916">
        <w:rPr>
          <w:rFonts w:ascii="Times New Roman" w:eastAsia="Times New Roman" w:hAnsi="Times New Roman" w:cs="Times New Roman"/>
          <w:sz w:val="24"/>
          <w:szCs w:val="24"/>
        </w:rPr>
        <w:t>школа-</w:t>
      </w:r>
      <w:r w:rsidR="00572019" w:rsidRPr="00031916">
        <w:rPr>
          <w:rFonts w:ascii="Times New Roman" w:eastAsia="Times New Roman" w:hAnsi="Times New Roman" w:cs="Times New Roman"/>
          <w:sz w:val="24"/>
          <w:szCs w:val="24"/>
        </w:rPr>
        <w:t>6 рабочих дней в неделе</w:t>
      </w:r>
      <w:r w:rsidR="007234B4" w:rsidRPr="00031916">
        <w:rPr>
          <w:rFonts w:ascii="Times New Roman" w:eastAsia="Times New Roman" w:hAnsi="Times New Roman" w:cs="Times New Roman"/>
          <w:sz w:val="24"/>
          <w:szCs w:val="24"/>
        </w:rPr>
        <w:t xml:space="preserve">,1 класс, дети ОВЗ, </w:t>
      </w:r>
      <w:r w:rsidRPr="00031916">
        <w:rPr>
          <w:rFonts w:ascii="Times New Roman" w:eastAsia="Times New Roman" w:hAnsi="Times New Roman" w:cs="Times New Roman"/>
          <w:sz w:val="24"/>
          <w:szCs w:val="24"/>
        </w:rPr>
        <w:t>дошкольная группа 5 рабочих дней в неделе</w:t>
      </w:r>
      <w:r w:rsidR="007234B4" w:rsidRPr="00031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ІІ. ПОРЯДОК ПРИЕМА И ОТЧИСЛЕНИЯ ДЕТЕЙ.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Порядок приема детей в </w:t>
      </w:r>
      <w:r w:rsidR="005C6EFE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Майская СОШ№15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в соответствии с «Типовыми правилами приема на обучение в организации образования, реализующие общеобразовательные учебные программы</w:t>
      </w:r>
      <w:r w:rsidR="00C0328E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дошкольного,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начального, основного </w:t>
      </w:r>
      <w:r w:rsidR="005C6EFE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6EFE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общего, дополнительного образования</w:t>
      </w:r>
    </w:p>
    <w:p w:rsidR="005C6EFE" w:rsidRPr="00031916" w:rsidRDefault="00572019" w:rsidP="00FB6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Прием детей в школу осуществляется при наличии свидетельства о рождении, медицинской карты ребенка на основании заявления  родителей (законных представителей</w:t>
      </w:r>
      <w:r w:rsidR="005C6EFE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Прием заявлений родителей (законных представителей) детей, поступающих в первый класс осуществляется ежегодно с соблюдением положений пункта 2.5.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2.4. В 10 класс учащиеся принимаются на основании следующих документов:</w:t>
      </w:r>
    </w:p>
    <w:p w:rsidR="00572019" w:rsidRPr="00031916" w:rsidRDefault="00572019" w:rsidP="00FB64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родителей;</w:t>
      </w:r>
    </w:p>
    <w:p w:rsidR="00572019" w:rsidRPr="00031916" w:rsidRDefault="00572019" w:rsidP="00FB64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об окончании основной школы.</w:t>
      </w:r>
    </w:p>
    <w:p w:rsidR="009A2811" w:rsidRPr="00031916" w:rsidRDefault="00572019" w:rsidP="00FB64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2.5.При подаче заявления родители должны предъявить документы, подтверждающие родительские права.</w:t>
      </w:r>
      <w:r w:rsidR="009A2811" w:rsidRPr="0003191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A2811" w:rsidRPr="000319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Заявления о приеме в 1 класс начинают принимать </w:t>
      </w:r>
      <w:r w:rsidR="009A7E21" w:rsidRPr="000319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1 февраля</w:t>
      </w:r>
      <w:r w:rsidR="009A2811" w:rsidRPr="000319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заканчивают не позднее 31 июля текущего года (для незарегистрированных на закрепленной территории — с 1 августа до заполнения свободных мест, но максимум до 5 сентября.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2.6. При приеме обучающихся в школу администрация школы обязана ознакомить родителей (законных представителей) обучающихся со следующими документами:</w:t>
      </w:r>
    </w:p>
    <w:p w:rsidR="00572019" w:rsidRPr="00031916" w:rsidRDefault="00572019" w:rsidP="00FB64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школы;</w:t>
      </w:r>
    </w:p>
    <w:p w:rsidR="00572019" w:rsidRPr="00031916" w:rsidRDefault="00572019" w:rsidP="00FB64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лицензией на право ведения образовательной деятельности и приложениями к ним;</w:t>
      </w:r>
    </w:p>
    <w:p w:rsidR="00572019" w:rsidRPr="00031916" w:rsidRDefault="00572019" w:rsidP="00FB64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настоящими Правилами.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2.7.Прием обучающегося в школу оформляется приказом директора в течение 2-х дней со дня подачи заявления.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2.8.Приказ о зачислении обучающихся в 1-е и 11 классы издается не позднее 30 августа текущего года.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2.9.После издания приказа о приеме ребенка в школу в алфавитной книге записи обучающихся делается соответствующая запись.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2.10.На каждого обучающегося оформляется личное дело обучающегося в соответствии с установленными требованиями о порядке ведения личных дел. Номер личному делу присваивается в соответствии с номером в алфавитной книге записи обучающихся.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2.11.При отчислении ребенка в алфавитной книге также делается соответствующая запись с указанием места, куда выбывает ребенок и основание выбытия (приказ по школе).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2.12.Личные дела обучающихся хранятся в школе. При переходе обучающегося в другое учреждение общего образования личное дело выдается родителям по их письменному заявлению.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2.13.При переводе обучающегося из одной школы в другую в течение учебного года помимо документов, указанных в п.2.5, прилагается ведомость успеваемости обучающегося, заверенная подписью директора и печатью школы.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2.14.В школу принимаются все граждане, имеющие право на получение соответствующего уровня образования. Не допускается необоснованный отказ в приеме детей в школу или прием детей на конкурсной основе.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2.15.Отчисление/ исключение обучающихся из школы.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обучающихся из школы осуществляется только по основаниям, предусмотренным Законом РК «Об образовании».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2.16. При отчислении обучающегося в связи с переходом в другое образовательное учреждение, в целях осуществления контроля за соблюдением законодательства об обязательном общем образовании родители обучающегося предоставляют справку-подтверждение о том, что обучающийся будет зачислен в эту школу после предоставления документов.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ІІІ. ПОРЯДОК ПРИЕМА, ПЕРЕВОДА И УВОЛЬНЕНИЯ РАБОТНИКОВ.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3.1 Работники реализуют свое право на труд путем заключения  трудового договора о работе в данной школе.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3.2 Трудовой договор  между работником и учреждением заключается в письменной форме. Прием на работу оформляется приказом директора школы. Условия договора не могут быть хуже условий, гарантированных трудовым законодательством. Приказ объявляется работнику под роспись.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При приеме на работу и заключении трудового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поступающий предъявляет следующие документы: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или удостоверение личности;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трудовую книжку (для лиц, поступающих на работу по договору впервые – справку о последнем занятии, выданную по месту занятости, а для лиц, уволенных из рядов Вооруженных сил, – военный билет);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об образовании и профессиональной подготовке;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заключение об отсутствии противопоказаний по состоянию здоровья для работы в школе, выдаваемое поликлиникой по месту жительства, а также другие медицинские документы, определенные законом на момент приема на работу;</w:t>
      </w:r>
    </w:p>
    <w:p w:rsidR="005C6EFE" w:rsidRPr="00031916" w:rsidRDefault="005C6EFE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справку о не судимостях</w:t>
      </w:r>
    </w:p>
    <w:p w:rsidR="005C6EFE" w:rsidRPr="00031916" w:rsidRDefault="00572019" w:rsidP="00FB6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3.4 Лица, поступающие на работу по совместительству, вместо трудовой книжки предъявляют  справку с места основной работы с указанием должности и графика работы.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 При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  работника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переводе его в установленном порядке на другую работу администрация обязана ознакомить его со следующими документами:</w:t>
      </w:r>
    </w:p>
    <w:p w:rsidR="005C6EFE" w:rsidRPr="00031916" w:rsidRDefault="00572019" w:rsidP="00FB64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учреждения;</w:t>
      </w:r>
    </w:p>
    <w:p w:rsidR="00572019" w:rsidRPr="00031916" w:rsidRDefault="00572019" w:rsidP="00FB64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коллективным трудовым договором;</w:t>
      </w:r>
    </w:p>
    <w:p w:rsidR="00572019" w:rsidRPr="00031916" w:rsidRDefault="00572019" w:rsidP="00FB64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внутреннего трудового распорядка;</w:t>
      </w:r>
    </w:p>
    <w:p w:rsidR="00572019" w:rsidRPr="00031916" w:rsidRDefault="00572019" w:rsidP="00FB64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требованиями (инструкциями);</w:t>
      </w:r>
    </w:p>
    <w:p w:rsidR="00572019" w:rsidRPr="00031916" w:rsidRDefault="00572019" w:rsidP="00FB64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приказами по охране труда и пожарной безопасности. Провести первичный  инструктаж по охране труда с записью в «Журнале  первичного инструктажа по охране и безопасности», а также проинформировать об условиях труда и его оплате.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3.6 Прекращение трудового договора может иметь место только по основаниям, предусмотренным законодательством.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3.7 На всех работников, проработавших больше пяти дней, заводятся трудовые книжки в установленном порядке. Трудовые книжки работников хранятся, как бланки строгой отчетности, в школе.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3.8 На каждого работника заводится личное дело, которое состоит из личного листка по учету кадров, автобиографии, копий документов об образовании, квалификации, профессиональной подготовке; заполняется медицинская книжка, в которой должно быть заключение об отсутствии противопоказаний по состоянию здоровья для работы в школе; выписки из приказов о назначении, переводе, поощрениях и увольнениях. После увольнения работника его личное дело остается в школе.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3.9 Перевод работника на другую работу производится только с его согласия кроме  случаев, когда закон допускает временный перевод без согласия работника по производственной необходимости, для замещения временно отсутствующего работника и в связи с простоем, в т.ч. частичным.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3.10 В связи с изменениями в организации работы школы и организации труда в школе(изменения  количества классов, учебного плана, режима работы школы, введение новых форм обучения и воспитания, и т.п.) допускается при прохождении работы в той же должности, специальности, квалификации, изменение существенных условий труда работника: системы и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и т.д.), совмещение профессий, а так же изменение других существенных условий труда.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должен быть поставлен в известность об изменении существенных условий его труда не позднее, чем за месяц.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 В соответствии с законодательством о труде работники, заключившие трудовой договор на определенный срок, не могут расторгнуть такой договор досрочно,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случаев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предусмотренных Законодательством РК.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3.12 а) Увольнение, в связи с сокращением штата или численности работников, либо по несоответствию занимаемой должности, допускается при условии невозможности перевода увольняемого работника, с его согласия, на другую работу.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Увольнение за неоднократное неисполнение трудовых обязанностей без уважительных причин; прогул или отсутствие на работе более трех часов в течение рабочего дня без уважительных причин; появление на работе в нетрезвом состоянии, а также состоянии наркотического или токсического опьянения; совершения работником, выполняющим воспитательные функции, аморального поступка, несовместимого  с продолжением 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данной работы; производится при условии доказанности вины увольняемого работника в совершенном проступке, без согласования с выборным профсоюзным органом школы.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3.13 В день увольнения администрация школы выдает ему надлежаще оформленную трудовую книжку, а также документ о прохождении аттестации. Запись о причине увольнения в трудовую книжку вносится в соответствии с формулировками законодательства и ссылкой на статью и пункт закона. При увольнении по обстоятельствам, с которыми закон  связывает предоставление льгот и преимуществ, запись в трудовую книжку вносится с указанием этих обстоятельств.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IV. ОБЯЗАННОСТИ РАБОТНИКОВ.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4.1 Работники школы обязаны: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работать честно и добросовестно, строго выполнять режим, требования Устава школы и Правил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систематически, не реже одного раза в пять лет, повышать профессиональную квалификацию;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в) быть примером в поведении и выполнении морального долга как в школе, так и вне школы;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полностью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 обо всех случаях травматизма немедленно сообщать администрации;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д) беречь общественную собственность и воспитывать у учащихся бережное отношение к государственному имуществу;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е) ежегодно в установленные законом сроки проходить медицинские осмотры;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4.2 Содержать рабочее место, мебель, оборудование и приспособления в исправном и аккуратном состоянии, соблюдать чистоту в помещениях школы. Ежегодно к началу нового учебного года готовить свое рабочее место и кабинет, в котором работал учитель в предыдущем году, проводить ремонтные работы своими силами с привлечением родителей учащихся и спонсоров, устранять допущенные поломки по своему недосмотру и халатности.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4.3 Беречь имущество школы, бережно использовать материалы, рационально расходовать электроэнергию, тепло и воду.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4.4 Своевременно заполнять и аккуратно вести установленную документацию.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4.5 Приходить на работу за 20 минут до начала своих уроков по расписанию.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4.6 Круг конкретных функциональных 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тарификационных справочников и нормативных документов.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4.7 Педагогические работники несут ответственность за жизнь и здоровье обучающихся не только во время образовательного процесса, но и за 20 минут до начала занятий и 20 минут после окончания занятий, других мероприятий при условии нахождения обучающихся в эти промежутки времени в стенах или на территории школы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V. ОБЯЗАННОСТИ АДМИНИСТРАЦИИ.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  школы обязана: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5.1 Организовать труд педагогов и других работников</w:t>
      </w:r>
      <w:r w:rsidR="00F40468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так, чтобы каждый работника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графиком работы, сообщить педагогическим работникам до ухода в отпуск их учебную нагрузку на следующий учебный год.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5.2 Обеспечить здоровье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5.3 Осуществлять контроль за качеством образовательного процесса путем посещения и анализа уроков, проведения административных контрольных работ и т.п., соблюдением расписаний занятий, выполнением образовательных программ, учебных планов, календарных учебных графиков.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5.4 Своевременно рассматривать предложения работников, направленные на улучшение деятельности школы, поддерживать и поощрять.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 </w:t>
      </w:r>
      <w:r w:rsidR="00F40468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Начислять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заработную плату в установленные сроки, обеспечивать систематический контроль за соблюдением условий труда работников и расходованием фонда заработной платы;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5.6 Принимать меры по обеспечению учебной и трудовой дисциплины.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 Соблюдать законодательство о труде, улучшать условия труда сотрудников и учащихся, обеспечивать надлежащее санитарно-техническое оборудование всех рабочих мест и мест отдыха, создавать условия труда, соответствующие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  охраны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техники безопасности и санитарным правилам.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5.8 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5.9 Принимать необходимые меры по профилактике травматизма, профессиональных и других заболеваний работников и учащихся.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5.10 Своевременно предоставлять отпуск всем работникам школы в соответствии с графиками, утвержденными ежегодно до 1 апреля  текущего года, компенсировать выходы на работу в установленный для данного работника выходной или праздничный день предоставлением другого дня отдыха, предоставлять отгулы за дежурство во внерабочее время.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5.11 Обеспечивать систематическое повышение квалификации педагогам и другим работникам школы.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5.12 Организовать горячее питание для учащихся и работников школы.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VI. ОБЯЗАННОСТИ УЧАЩИХСЯ.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6.1. Учащиеся приходят в школу в школьной форме: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Девочкам:</w:t>
      </w:r>
    </w:p>
    <w:p w:rsidR="00572019" w:rsidRPr="00031916" w:rsidRDefault="00572019" w:rsidP="00FB640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Школьная форма – </w:t>
      </w:r>
      <w:r w:rsidR="0036138B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 низ, белый или светлый верх</w:t>
      </w:r>
    </w:p>
    <w:p w:rsidR="00AE5FF1" w:rsidRPr="00031916" w:rsidRDefault="00572019" w:rsidP="00FB640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Длина юбки </w:t>
      </w:r>
      <w:r w:rsidR="00AE5FF1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 </w:t>
      </w:r>
      <w:r w:rsidR="00AE5FF1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см от 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</w:t>
      </w:r>
      <w:r w:rsidR="00AE5FF1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2019" w:rsidRPr="00031916" w:rsidRDefault="00572019" w:rsidP="00FB640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Мальчикам:</w:t>
      </w:r>
    </w:p>
    <w:p w:rsidR="00572019" w:rsidRPr="00031916" w:rsidRDefault="00572019" w:rsidP="00FB640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 (пиджак, брюки) черного, коричневого, синего цвета.</w:t>
      </w:r>
    </w:p>
    <w:p w:rsidR="00572019" w:rsidRPr="00031916" w:rsidRDefault="00572019" w:rsidP="00FB640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Рубашки голубого, белого, серого цветов (однотонные).</w:t>
      </w:r>
    </w:p>
    <w:p w:rsidR="00572019" w:rsidRPr="00031916" w:rsidRDefault="00572019" w:rsidP="00FB640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холодной погоде рубашку можно заменить водолазкой, свитером черного или белого цвета;</w:t>
      </w:r>
    </w:p>
    <w:p w:rsidR="00572019" w:rsidRPr="00031916" w:rsidRDefault="00572019" w:rsidP="00FB640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E5FF1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уроках физической культуры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занимаются в специальной форме, одежде и обуви.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Запрещается:</w:t>
      </w:r>
    </w:p>
    <w:p w:rsidR="00572019" w:rsidRPr="00031916" w:rsidRDefault="00572019" w:rsidP="00FB640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головные уборы (</w:t>
      </w:r>
      <w:proofErr w:type="spell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хиджабы</w:t>
      </w:r>
      <w:proofErr w:type="spell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, платки, тюбетейки)</w:t>
      </w:r>
    </w:p>
    <w:p w:rsidR="00572019" w:rsidRPr="00031916" w:rsidRDefault="00572019" w:rsidP="00AE5FF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Наносить макияж, маникюр, так как это наносит вред детскому</w:t>
      </w:r>
      <w:r w:rsidR="00AE5FF1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организму.</w:t>
      </w:r>
    </w:p>
    <w:p w:rsidR="00572019" w:rsidRPr="00031916" w:rsidRDefault="00572019" w:rsidP="00AE5FF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обувь на высоком  каблуке, так как нарушается структура</w:t>
      </w:r>
      <w:r w:rsidR="00AE5FF1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костной системы.</w:t>
      </w:r>
    </w:p>
    <w:p w:rsidR="00572019" w:rsidRPr="00031916" w:rsidRDefault="00AE5FF1" w:rsidP="00FB640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72019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 металлических украшений на одежде, бижутерии;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Обучающиеся в школе обязаны: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внутреннего трудового распорядка, решения органов самоуправления и приказы директора школы;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быть дисциплинированными, соблюдать общественный порядок в школе и вне ее, выполнять требования к школьной форме;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 относиться к учебе, своевременно являться на уроки и другие занятия, соблюдать порядок на рабочем месте, в случае пропусков уроков предоставлять официальные документы из учреждений;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беречь имущество школы, бережно относиться к результатам труда других людей, зеленым насаждениям;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экономно расходовать электроэнергию, воду, химические препараты и другие материалы;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работников школы в части, отнесенной Уставом;</w:t>
      </w:r>
    </w:p>
    <w:p w:rsidR="00572019" w:rsidRPr="00031916" w:rsidRDefault="00572019" w:rsidP="00FB640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труде по самообслуживанию, т.е., выполнять обязанности дежурных по классу и школе. Дежурство по школе начинается за 20 минут до начала уроков и заканчивается не позднее 20 минут после окончания уроков.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6.3. </w:t>
      </w: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Учащимся школы запрещается:</w:t>
      </w:r>
    </w:p>
    <w:p w:rsidR="00572019" w:rsidRPr="00031916" w:rsidRDefault="00572019" w:rsidP="00FB64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приносить, передавать или использовать оружие, боеприпасы, </w:t>
      </w:r>
      <w:proofErr w:type="spell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электрошокеры</w:t>
      </w:r>
      <w:proofErr w:type="spell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, газовые баллончики, пиротехнические средства, спиртные напитки, табачные изделия, токсичные и наркотические вещества;</w:t>
      </w:r>
    </w:p>
    <w:p w:rsidR="00572019" w:rsidRPr="00031916" w:rsidRDefault="00572019" w:rsidP="00FB64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в здании школы и на ее территории;</w:t>
      </w:r>
    </w:p>
    <w:p w:rsidR="00572019" w:rsidRPr="00031916" w:rsidRDefault="00572019" w:rsidP="00FB64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любые средства и вещества, могущие привести к взрывам и пожарам;</w:t>
      </w:r>
    </w:p>
    <w:p w:rsidR="00572019" w:rsidRPr="00031916" w:rsidRDefault="00572019" w:rsidP="00FB64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нарушать общественный порядок в школе, Устав школы;</w:t>
      </w:r>
    </w:p>
    <w:p w:rsidR="00572019" w:rsidRPr="00031916" w:rsidRDefault="00572019" w:rsidP="00FB64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мобильными средствами связи в здании школы во время учебного процесса;</w:t>
      </w:r>
    </w:p>
    <w:p w:rsidR="00572019" w:rsidRPr="00031916" w:rsidRDefault="00572019" w:rsidP="00FB640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572019" w:rsidRPr="00031916" w:rsidRDefault="00572019" w:rsidP="00FB640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разговоре нецензурную брань;</w:t>
      </w:r>
    </w:p>
    <w:p w:rsidR="00572019" w:rsidRPr="00031916" w:rsidRDefault="00572019" w:rsidP="00FB640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физическую силу для выяснения отношений, вымогательство, запугивание;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6.4. За нарушение настоящих Правил к учащимся могут быть применены различные меры дисциплинарного взыскания:</w:t>
      </w:r>
    </w:p>
    <w:p w:rsidR="00572019" w:rsidRPr="00031916" w:rsidRDefault="00572019" w:rsidP="00FB640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родителей о поведении их ребенка;</w:t>
      </w:r>
    </w:p>
    <w:p w:rsidR="00572019" w:rsidRPr="00031916" w:rsidRDefault="00572019" w:rsidP="00FB640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родителей в школу для принятия решения о пресечении вредного для окружающих поведения;</w:t>
      </w:r>
    </w:p>
    <w:p w:rsidR="00572019" w:rsidRPr="00031916" w:rsidRDefault="00572019" w:rsidP="00FB640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возмещение материального ущерба за счет средств родителей;</w:t>
      </w:r>
    </w:p>
    <w:p w:rsidR="00572019" w:rsidRPr="00031916" w:rsidRDefault="00572019" w:rsidP="00FB640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учащегося и его родителей на педсовет, административное совещание, исключение. В случае нарушения законов учащиеся и их родители могут быть привлечены к административной и уголовной ответственности.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VІI. ПРАВА И ОБЯЗАННОСТИ РОДИТЕЛЕЙ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(законных представителей).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7.1. </w:t>
      </w: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Родители (законные представители) обязаны: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воспитание своих детей, получение ими общего образования и создавать необходимые условия для получения ими среднего (полного) общего образования, регулярно контролировать посещение занятий обучающимися;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предоставлять школе необходимую информацию об обучающемся, извещать о причинах отсутствия ребенка на занятиях;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ликвидацию обучающимся академической задолженности;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обеспечение ребенка необходимыми средствами для успешного обучения и воспитания, в том числе спортивной формой, сменной обувью, формой для трудового обучения;</w:t>
      </w:r>
    </w:p>
    <w:p w:rsidR="00575B2B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классные и общешкольные родительские собрания по мере созыва, приходить в школу по приглашению педагогов, администрации;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Возмещать ущерб, причиненный обучающимся имуществу школы в порядке, предусмотренном действующим законодательством;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труд и права работников школы, поддерживать их авторитет;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нормы действующего законодательства, требования</w:t>
      </w:r>
    </w:p>
    <w:p w:rsidR="00572019" w:rsidRPr="00031916" w:rsidRDefault="00572019" w:rsidP="00FB640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и настоящих Правил.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7.2. </w:t>
      </w: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Родители (законные представители) имеют право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2019" w:rsidRPr="00031916" w:rsidRDefault="00572019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защищать законные права и интересы детей;</w:t>
      </w:r>
    </w:p>
    <w:p w:rsidR="00572019" w:rsidRPr="00031916" w:rsidRDefault="00572019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управлении школой в соответствии с действующим законодательством РК и Уставом школы;</w:t>
      </w:r>
    </w:p>
    <w:p w:rsidR="00572019" w:rsidRPr="00031916" w:rsidRDefault="00575B2B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72019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Уставом школы и другими правоустанавливающими и нормативными документами, регламентирующими организацию образовательного процесса, в том числе с настоящими Правилами;</w:t>
      </w:r>
    </w:p>
    <w:p w:rsidR="00572019" w:rsidRPr="00031916" w:rsidRDefault="00575B2B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72019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ходом и содержанием образовательного процесса, с отметками обучающихся;</w:t>
      </w:r>
    </w:p>
    <w:p w:rsidR="00572019" w:rsidRPr="00031916" w:rsidRDefault="00575B2B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72019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формы обучения (экстернат, семейное образование, индивидуальное обучение) либо сочетание этих форм по согласованию с педагогическим советом в соответствии с Уставом;</w:t>
      </w:r>
    </w:p>
    <w:p w:rsidR="00572019" w:rsidRPr="00031916" w:rsidRDefault="00572019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виды предоставляемых школой дополнительных образовательных услуг;</w:t>
      </w:r>
    </w:p>
    <w:p w:rsidR="00572019" w:rsidRPr="00031916" w:rsidRDefault="00572019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присутствовать (с согласия администрации и преподавателей) на уроках и других видах учебной и </w:t>
      </w:r>
      <w:proofErr w:type="spell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572019" w:rsidRPr="00031916" w:rsidRDefault="00572019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благотворительности (пожертвований) оказывать материальную помощь для развития класса, школы на добровольной основе в рамках действующего законодательства,</w:t>
      </w:r>
    </w:p>
    <w:p w:rsidR="00572019" w:rsidRPr="00031916" w:rsidRDefault="00572019" w:rsidP="00FB640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выполнения Устава школы и условий настоящих Правил.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VIII. РАБОЧЕЕ ВРЕМЯ.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  В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устанавливается шестидневная рабочая  неделя с одним выходным днем. Продолжительность рабочего дня (смены) для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руководящего,   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 -хозяйственного, обслуживающего и учебно-вспомогательного персонала определяется графиком работы, составленным из расчета 40-часовой рабочей недели.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 работы утверждаются директором школы по согласованию с профсоюзным органом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позже чем за один месяц до их введения в действие.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8.2 Работа в  выходные дни запрещена и может иметь место лишь в случаях, предусмотренных законодательством.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Дежурство во внерабочее время допускается в исключительных случаях не чаще одного раза в месяц с последующим предоставлением отгулов той же продолжительности, что и дежурство.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8.3 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 этом: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а) у педагогических работников, как правило, должна сохраняться преемственность классов и объем учебной нагрузки;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неполная учебная нагрузка работника возможна только при его согласии, которое должно быть выражено в письменной форме;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объем учебной нагрузки у педагогических работников должен быть как правило, стабильным на протяжении всего учебного года.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учебной нагрузки в течение учебного года возможно лишь в случаях, если изменилось количество классов или количество часов по учебному плану, учебной программе.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8.4 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работникам, там, где это возможно, предусматривается один свободный от уроков день в неделю для методической работы и повышения квалификации.</w:t>
      </w:r>
    </w:p>
    <w:p w:rsidR="00575B2B" w:rsidRPr="00031916" w:rsidRDefault="00572019" w:rsidP="00FB6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8.5 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начало занятий и продолжаться не более 20 минут после окончания занятий данного педагога.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8.6 Время осенних, зимних, весенних каникул, а также время летних каникул, не совпадающее с очередным отпуском, является рабочим временем педагогов.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 эти периоды, а также в периоды отмены занятий в школе, они  могут привлекаться администрацией школы к педагогической, организационной и методической работе в пределах времени, не превышающего установленного законом времени. В каникулярное время учебно-вспомогательный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времени.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8.7 Заседания педагогического совета, совещания при директоре, заседания методического совета, заседания методических объединений, не должны продолжаться, как правило, более двух часов, родительские собрания – полутора часов, занятия кружков, секции – от 45 минут до полутора часов.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Учитель обязан: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8.8 Со звонком начать урок и со звонком его окончить, не допуская бесполезной траты учебного времени.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8.9 Иметь поурочные планы на каждый час, включая классные часы.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8.10 Независимо от расписания уроков присутствовать на всех мероприятиях, запланированных для учителей и учащихся.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8.11 К первому дню каждой учебной четверти иметь тематический план работы на четверть или к первому дню занятий на текущий учебный год.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8.12  Выполнять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распоряжения заместителей директора школы точно в срок.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8.13 Выполнять все приказы директора школы безоговорочно, при несогласии с приказом обжаловать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выполненный  приказ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комиссии по трудовым спорам.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8.14 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составляются один раз в год.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8.15 Классный руководитель занимается с классом воспитательной внеурочной работой согласно имеющемуся плану воспитательной работы, а также проводит периодически, но не менее четырех раз за учебный год, классные родительские собрания.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8.16 Классный руководитель обязан один раз в неделю проводить проверку выставления оценок в дневниках учащихся.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8.17 Педагогическим и другим работникам школы запрещается:</w:t>
      </w:r>
    </w:p>
    <w:p w:rsidR="00572019" w:rsidRPr="00031916" w:rsidRDefault="00572019" w:rsidP="00FB640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по своему усмотрению расписание занятий и график работы;</w:t>
      </w:r>
    </w:p>
    <w:p w:rsidR="00572019" w:rsidRPr="00031916" w:rsidRDefault="00572019" w:rsidP="00FB640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отменять, удлинять или сокращать продолжительность уроков (занятий) и перерывов (перемен) между ними;</w:t>
      </w:r>
    </w:p>
    <w:p w:rsidR="00572019" w:rsidRPr="00031916" w:rsidRDefault="00572019" w:rsidP="00FB640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удалять учащегося с уроков;</w:t>
      </w:r>
    </w:p>
    <w:p w:rsidR="00572019" w:rsidRPr="00031916" w:rsidRDefault="00572019" w:rsidP="00FB640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в помещениях школы.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8.18 Посторонним лицам разрешается присутствовать на уроках с согласия учителя и разрешения директора школы. Вход в класс (группу) после начала урока (занятий) разрешается в исключительных случаях только директору школы и его заместителям.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уроков (занятий) не разрешается делать педагогическим работникам замечания по поводу их работы в присутствии учащихся.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8.19 В случае неявки на работу по болезни работник обязан при наличии такой возможности известить администрацию как можно ранее, а также представлять листок временной нетрудоспособности в первый день выхода на работу.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8.20 В помещениях школы запрещается:</w:t>
      </w:r>
    </w:p>
    <w:p w:rsidR="00572019" w:rsidRPr="00031916" w:rsidRDefault="00572019" w:rsidP="00FB640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в верхней одежде и головных уборах;</w:t>
      </w:r>
    </w:p>
    <w:p w:rsidR="00572019" w:rsidRPr="00031916" w:rsidRDefault="00572019" w:rsidP="00FB640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громкий разговор и шум в коридорах во время занятий.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IX. ПООЩРЕНИЯ ЗА УСПЕХИ В РАБОТЕ.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9.1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благодарности</w:t>
      </w:r>
      <w:r w:rsidR="00AE5367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представление к званиям, стимулирующие доплаты по согласованию с соответствующим профсоюзным органом школы, педагогическим советом.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X. ОТВЕСТВЕННОСТЬ ЗА НАРУШЕНИЕ ТРУДОВОЙ ДИСЦИПЛИНЫ.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10.1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замечание;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выговор;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г) увольнение;</w:t>
      </w:r>
    </w:p>
    <w:p w:rsidR="00572019" w:rsidRPr="00031916" w:rsidRDefault="00FB6400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мер дисциплинарного взыскания может </w:t>
      </w:r>
      <w:proofErr w:type="gram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применено  общественное</w:t>
      </w:r>
      <w:proofErr w:type="gramEnd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воздействин</w:t>
      </w:r>
      <w:proofErr w:type="spellEnd"/>
      <w:r w:rsidR="00572019"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10.2 Наложение дисциплинарного взыскания производится администрацией в пределах  предоставленных прав. За каждое нарушение может быть наложено только одно дисциплинарное взыскание.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10.3 До применения взыскания от нарушителя трудовой дисциплины требуются объяснения в письменной форме. Отказ от дачи письменного объяснения либо устное объяснение не препятствует применению взыскания.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ahoma" w:eastAsia="Times New Roman" w:hAnsi="Tahoma" w:cs="Tahoma"/>
          <w:color w:val="000000"/>
          <w:sz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Дисциплинарное расследование нарушений педагогическим работником норм профессионального поведения и (или) Устава школы может быть проведено только по поступившей на него жалобе, поданной в письменной форме. Копия должна быть вручена педагогическому работнику. Ход дисциплинарного расследования и принятые меры по его результатам  могут быть преданы гласности только с согласия заинтересованного работника, за исключением случаев, предусмотренных законом (запрещение педагогической деятельности, защита интересов учащихся).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10.4 Взыскание  применяется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шести месяцев со дня нарушения трудовой дисциплины.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10.5  Взыскание объявляется приказом по школе. Приказ должен содержать указание на конкретное нарушение трудовой дисциплины, за которое налагается взыскание. Приказ объявляется работнику под расписку в трехдневный срок со дня подписания.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10.6 К работникам, имеющим взыскание, меры поощрения не применяются в течение срока действия этих взысканий.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10.7 Взыскание автоматически снимается, и работник считается не подвергшимся дисциплинарному взысканию, если в течение полугода не будет подвергнут новому дисциплинарному взысканию. Директор школы вправе снять взыскание досрочно по ходатайству непосредственного руководителя или трудового коллектива, если 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подвергнутый дисциплинарному взысканию не совершил нового проступка и проявил себя как добросовестный работник.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10.8 Увольнение в качестве дисциплинарного взыскания применяется за неоднократное неисполнение работником без уважительных причин обязанностей, возложенных на него трудовым договором (Уставом школы и Правилами внутреннего трудового распорядка), если уже применялись меры дисциплинарного или общественного воздействия, за прогул ( в том числе за отсутствие на работе более трех часов в течение рабочего дня) без уважительных причин, а также за появление на работе в нетрезвом состоянии, а также состоянии наркотического или токсического опьянения.</w:t>
      </w:r>
    </w:p>
    <w:p w:rsidR="00572019" w:rsidRPr="00031916" w:rsidRDefault="00572019" w:rsidP="00FB6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imes New Roman" w:eastAsia="Times New Roman" w:hAnsi="Times New Roman" w:cs="Times New Roman"/>
          <w:color w:val="000000"/>
          <w:sz w:val="24"/>
          <w:szCs w:val="24"/>
        </w:rPr>
        <w:t>К аморальным проступкам могут быть отнесены рукоприкладство по отношению к учащимся, нарушение общественного порядка в т.ч. и не по месту работы, другие нарушения норм морали, явно не соответствующие общественному положению педагога.</w:t>
      </w:r>
    </w:p>
    <w:p w:rsidR="00572019" w:rsidRPr="00031916" w:rsidRDefault="00572019" w:rsidP="00FB6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3191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82BCB" w:rsidRPr="00031916" w:rsidRDefault="00682BCB" w:rsidP="00FB6400">
      <w:pPr>
        <w:spacing w:after="0" w:line="240" w:lineRule="auto"/>
      </w:pPr>
    </w:p>
    <w:sectPr w:rsidR="00682BCB" w:rsidRPr="00031916" w:rsidSect="0071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385E"/>
    <w:multiLevelType w:val="hybridMultilevel"/>
    <w:tmpl w:val="358EF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2621"/>
    <w:multiLevelType w:val="hybridMultilevel"/>
    <w:tmpl w:val="F8E86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29B6"/>
    <w:multiLevelType w:val="hybridMultilevel"/>
    <w:tmpl w:val="B5FC3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81EDD"/>
    <w:multiLevelType w:val="hybridMultilevel"/>
    <w:tmpl w:val="9AD0C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563EE"/>
    <w:multiLevelType w:val="hybridMultilevel"/>
    <w:tmpl w:val="D5C46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A0670"/>
    <w:multiLevelType w:val="hybridMultilevel"/>
    <w:tmpl w:val="3C54C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C71"/>
    <w:multiLevelType w:val="hybridMultilevel"/>
    <w:tmpl w:val="9A16A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12BCD"/>
    <w:multiLevelType w:val="hybridMultilevel"/>
    <w:tmpl w:val="1304F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A4404"/>
    <w:multiLevelType w:val="hybridMultilevel"/>
    <w:tmpl w:val="2B7ED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4545F"/>
    <w:multiLevelType w:val="hybridMultilevel"/>
    <w:tmpl w:val="09D20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66379"/>
    <w:multiLevelType w:val="hybridMultilevel"/>
    <w:tmpl w:val="D2F80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45DB0"/>
    <w:multiLevelType w:val="hybridMultilevel"/>
    <w:tmpl w:val="DF8A5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36485"/>
    <w:multiLevelType w:val="hybridMultilevel"/>
    <w:tmpl w:val="F7ECA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7636C"/>
    <w:multiLevelType w:val="hybridMultilevel"/>
    <w:tmpl w:val="03FC4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019"/>
    <w:rsid w:val="00031916"/>
    <w:rsid w:val="000B0C9E"/>
    <w:rsid w:val="001E1EFF"/>
    <w:rsid w:val="0036138B"/>
    <w:rsid w:val="0041138E"/>
    <w:rsid w:val="00572019"/>
    <w:rsid w:val="00575B2B"/>
    <w:rsid w:val="005C6EFE"/>
    <w:rsid w:val="00682BCB"/>
    <w:rsid w:val="0071207D"/>
    <w:rsid w:val="007234B4"/>
    <w:rsid w:val="00800261"/>
    <w:rsid w:val="009A2811"/>
    <w:rsid w:val="009A7E21"/>
    <w:rsid w:val="00AE5367"/>
    <w:rsid w:val="00AE5FF1"/>
    <w:rsid w:val="00B72778"/>
    <w:rsid w:val="00C0328E"/>
    <w:rsid w:val="00C64C67"/>
    <w:rsid w:val="00F40468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31CA8-D059-4B6D-94B8-E8C23B60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2019"/>
  </w:style>
  <w:style w:type="paragraph" w:styleId="a4">
    <w:name w:val="List Paragraph"/>
    <w:basedOn w:val="a"/>
    <w:uiPriority w:val="34"/>
    <w:qFormat/>
    <w:rsid w:val="005C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KOMP</cp:lastModifiedBy>
  <cp:revision>15</cp:revision>
  <cp:lastPrinted>2017-02-06T05:15:00Z</cp:lastPrinted>
  <dcterms:created xsi:type="dcterms:W3CDTF">2017-02-04T06:07:00Z</dcterms:created>
  <dcterms:modified xsi:type="dcterms:W3CDTF">2020-11-27T02:15:00Z</dcterms:modified>
</cp:coreProperties>
</file>